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95078" w14:textId="7DDC243F" w:rsidR="00672D96" w:rsidRDefault="00672D96" w:rsidP="00672D96">
      <w:pPr>
        <w:rPr>
          <w:rFonts w:ascii="Arial" w:hAnsi="Arial" w:cs="Arial"/>
          <w:sz w:val="22"/>
        </w:rPr>
      </w:pPr>
    </w:p>
    <w:p w14:paraId="034D3906" w14:textId="665053F0" w:rsidR="00672D96" w:rsidRDefault="00672D96" w:rsidP="00672D96">
      <w:pPr>
        <w:rPr>
          <w:rFonts w:ascii="Arial" w:hAnsi="Arial" w:cs="Arial"/>
          <w:sz w:val="22"/>
        </w:rPr>
      </w:pPr>
    </w:p>
    <w:p w14:paraId="7C58E095" w14:textId="01676FF7" w:rsidR="00745772" w:rsidRDefault="00FE65C4" w:rsidP="00F8090F">
      <w:pPr>
        <w:jc w:val="center"/>
        <w:rPr>
          <w:rFonts w:ascii="Arial" w:hAnsi="Arial" w:cs="Arial"/>
          <w:b/>
          <w:sz w:val="22"/>
          <w:szCs w:val="22"/>
        </w:rPr>
      </w:pPr>
      <w:r>
        <w:rPr>
          <w:rFonts w:ascii="Arial" w:hAnsi="Arial" w:cs="Arial"/>
          <w:noProof/>
          <w:sz w:val="22"/>
          <w:szCs w:val="22"/>
        </w:rPr>
        <w:drawing>
          <wp:anchor distT="0" distB="0" distL="114300" distR="114300" simplePos="0" relativeHeight="251657216" behindDoc="0" locked="0" layoutInCell="1" allowOverlap="1" wp14:anchorId="7DC0E769" wp14:editId="065E82E0">
            <wp:simplePos x="0" y="0"/>
            <wp:positionH relativeFrom="margin">
              <wp:align>left</wp:align>
            </wp:positionH>
            <wp:positionV relativeFrom="page">
              <wp:posOffset>1009650</wp:posOffset>
            </wp:positionV>
            <wp:extent cx="1114425" cy="1000125"/>
            <wp:effectExtent l="0" t="0" r="9525" b="9525"/>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cea_note_n&amp;b.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4425"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9486EF" w14:textId="77777777" w:rsidR="00745772" w:rsidRDefault="00745772" w:rsidP="00F8090F">
      <w:pPr>
        <w:jc w:val="center"/>
        <w:rPr>
          <w:rFonts w:ascii="Arial" w:hAnsi="Arial" w:cs="Arial"/>
          <w:b/>
          <w:sz w:val="22"/>
          <w:szCs w:val="22"/>
        </w:rPr>
      </w:pPr>
    </w:p>
    <w:p w14:paraId="0AE5429B" w14:textId="77777777" w:rsidR="00745772" w:rsidRDefault="00745772" w:rsidP="00F8090F">
      <w:pPr>
        <w:jc w:val="center"/>
        <w:rPr>
          <w:rFonts w:ascii="Arial" w:hAnsi="Arial" w:cs="Arial"/>
          <w:b/>
          <w:sz w:val="22"/>
          <w:szCs w:val="22"/>
        </w:rPr>
      </w:pPr>
    </w:p>
    <w:p w14:paraId="7F3A0821" w14:textId="77777777" w:rsidR="00745772" w:rsidRDefault="00745772" w:rsidP="00F8090F">
      <w:pPr>
        <w:jc w:val="center"/>
        <w:rPr>
          <w:rFonts w:ascii="Arial" w:hAnsi="Arial" w:cs="Arial"/>
          <w:b/>
          <w:sz w:val="22"/>
          <w:szCs w:val="22"/>
        </w:rPr>
      </w:pPr>
    </w:p>
    <w:p w14:paraId="449147D6" w14:textId="47760459" w:rsidR="00672D96" w:rsidRPr="000C5598" w:rsidRDefault="00672D96" w:rsidP="00F8090F">
      <w:pPr>
        <w:jc w:val="center"/>
        <w:rPr>
          <w:rFonts w:ascii="Arial" w:hAnsi="Arial" w:cs="Arial"/>
          <w:b/>
          <w:sz w:val="22"/>
          <w:szCs w:val="22"/>
        </w:rPr>
      </w:pPr>
      <w:r w:rsidRPr="000C5598">
        <w:rPr>
          <w:rFonts w:ascii="Arial" w:hAnsi="Arial" w:cs="Arial"/>
          <w:b/>
          <w:sz w:val="22"/>
          <w:szCs w:val="22"/>
        </w:rPr>
        <w:t>PROJET D</w:t>
      </w:r>
      <w:r w:rsidR="00C17E9B">
        <w:rPr>
          <w:rFonts w:ascii="Arial" w:hAnsi="Arial" w:cs="Arial"/>
          <w:b/>
          <w:sz w:val="22"/>
          <w:szCs w:val="22"/>
        </w:rPr>
        <w:t xml:space="preserve">’ACCORD-CADRE </w:t>
      </w:r>
      <w:r w:rsidR="00745772" w:rsidRPr="00C17E9B">
        <w:rPr>
          <w:rFonts w:ascii="Arial" w:hAnsi="Arial" w:cs="Arial"/>
          <w:b/>
          <w:sz w:val="22"/>
          <w:szCs w:val="22"/>
        </w:rPr>
        <w:t>B2</w:t>
      </w:r>
      <w:r w:rsidR="00C17E9B" w:rsidRPr="00C17E9B">
        <w:rPr>
          <w:rFonts w:ascii="Arial" w:hAnsi="Arial" w:cs="Arial"/>
          <w:b/>
          <w:sz w:val="22"/>
          <w:szCs w:val="22"/>
        </w:rPr>
        <w:t>5-0</w:t>
      </w:r>
      <w:r w:rsidR="00F056ED">
        <w:rPr>
          <w:rFonts w:ascii="Arial" w:hAnsi="Arial" w:cs="Arial"/>
          <w:b/>
          <w:sz w:val="22"/>
          <w:szCs w:val="22"/>
        </w:rPr>
        <w:t>3747-CM</w:t>
      </w:r>
    </w:p>
    <w:p w14:paraId="147DC07A" w14:textId="77777777" w:rsidR="00672D96" w:rsidRPr="00FE167C" w:rsidRDefault="00672D96" w:rsidP="00672D96">
      <w:pPr>
        <w:rPr>
          <w:rFonts w:ascii="Arial" w:hAnsi="Arial" w:cs="Arial"/>
          <w:sz w:val="22"/>
          <w:szCs w:val="22"/>
        </w:rPr>
      </w:pPr>
    </w:p>
    <w:p w14:paraId="374DC9BC" w14:textId="77777777" w:rsidR="00672D96" w:rsidRPr="00FE167C" w:rsidRDefault="00672D96" w:rsidP="00672D96">
      <w:pPr>
        <w:rPr>
          <w:rFonts w:ascii="Arial" w:hAnsi="Arial" w:cs="Arial"/>
          <w:sz w:val="22"/>
          <w:szCs w:val="22"/>
        </w:rPr>
      </w:pPr>
    </w:p>
    <w:p w14:paraId="3E40FABA" w14:textId="77777777" w:rsidR="00672D96" w:rsidRPr="00FE167C" w:rsidRDefault="00672D96" w:rsidP="00672D96">
      <w:pPr>
        <w:rPr>
          <w:rFonts w:ascii="Arial" w:hAnsi="Arial" w:cs="Arial"/>
          <w:sz w:val="22"/>
          <w:szCs w:val="22"/>
        </w:rPr>
      </w:pPr>
    </w:p>
    <w:p w14:paraId="5DDF8BB5" w14:textId="77777777" w:rsidR="00672D96" w:rsidRPr="00FE167C" w:rsidRDefault="00672D96" w:rsidP="00672D96">
      <w:pPr>
        <w:rPr>
          <w:rFonts w:ascii="Arial" w:hAnsi="Arial" w:cs="Arial"/>
          <w:sz w:val="22"/>
          <w:szCs w:val="22"/>
        </w:rPr>
      </w:pPr>
    </w:p>
    <w:p w14:paraId="63FF8C4C" w14:textId="585D887A" w:rsidR="00672D96" w:rsidRPr="00FE167C" w:rsidRDefault="00571B50" w:rsidP="00672D96">
      <w:pPr>
        <w:rPr>
          <w:rFonts w:ascii="Arial" w:hAnsi="Arial" w:cs="Arial"/>
          <w:sz w:val="22"/>
          <w:szCs w:val="22"/>
        </w:rPr>
      </w:pPr>
      <w:r>
        <w:rPr>
          <w:rFonts w:ascii="Arial" w:hAnsi="Arial" w:cs="Arial"/>
          <w:sz w:val="22"/>
          <w:szCs w:val="22"/>
        </w:rPr>
        <w:t xml:space="preserve"> </w:t>
      </w:r>
    </w:p>
    <w:p w14:paraId="5DB62EE0" w14:textId="77777777" w:rsidR="00672D96" w:rsidRPr="00FE167C" w:rsidRDefault="00672D96" w:rsidP="00672D96">
      <w:pPr>
        <w:rPr>
          <w:rFonts w:ascii="Arial" w:hAnsi="Arial" w:cs="Arial"/>
          <w:sz w:val="22"/>
          <w:szCs w:val="22"/>
        </w:rPr>
      </w:pPr>
    </w:p>
    <w:p w14:paraId="31313D77" w14:textId="77777777" w:rsidR="0070739F" w:rsidRPr="0081428C" w:rsidRDefault="0070739F" w:rsidP="0070739F">
      <w:pPr>
        <w:pStyle w:val="Arial"/>
        <w:numPr>
          <w:ilvl w:val="0"/>
          <w:numId w:val="0"/>
        </w:numPr>
        <w:outlineLvl w:val="9"/>
        <w:rPr>
          <w:b/>
        </w:rPr>
      </w:pPr>
      <w:bookmarkStart w:id="0" w:name="_Toc116899422"/>
      <w:bookmarkStart w:id="1" w:name="_Toc116900009"/>
      <w:bookmarkStart w:id="2" w:name="_Toc188171694"/>
      <w:r w:rsidRPr="0081428C">
        <w:rPr>
          <w:b/>
        </w:rPr>
        <w:t>ENTRE</w:t>
      </w:r>
      <w:bookmarkEnd w:id="0"/>
      <w:bookmarkEnd w:id="1"/>
      <w:bookmarkEnd w:id="2"/>
    </w:p>
    <w:p w14:paraId="490FBBE5" w14:textId="77777777" w:rsidR="0070739F" w:rsidRPr="0081428C" w:rsidRDefault="0070739F" w:rsidP="0070739F">
      <w:pPr>
        <w:jc w:val="both"/>
        <w:rPr>
          <w:rFonts w:ascii="Arial" w:hAnsi="Arial" w:cs="Arial"/>
          <w:sz w:val="22"/>
          <w:szCs w:val="22"/>
        </w:rPr>
      </w:pPr>
    </w:p>
    <w:p w14:paraId="7BA82CD6" w14:textId="77777777" w:rsidR="0070739F" w:rsidRPr="0081428C" w:rsidRDefault="0070739F" w:rsidP="0070739F">
      <w:pPr>
        <w:jc w:val="both"/>
        <w:rPr>
          <w:rFonts w:ascii="Arial" w:hAnsi="Arial" w:cs="Arial"/>
          <w:sz w:val="22"/>
          <w:szCs w:val="22"/>
        </w:rPr>
      </w:pPr>
    </w:p>
    <w:p w14:paraId="2A073A9C" w14:textId="4D7E2B8D" w:rsidR="0070739F" w:rsidRPr="00DD2220" w:rsidRDefault="0070739F" w:rsidP="00DD2220">
      <w:pPr>
        <w:jc w:val="both"/>
        <w:rPr>
          <w:rFonts w:ascii="Arial" w:hAnsi="Arial" w:cs="Arial"/>
          <w:sz w:val="22"/>
          <w:szCs w:val="22"/>
        </w:rPr>
      </w:pPr>
      <w:r w:rsidRPr="0081428C">
        <w:rPr>
          <w:rFonts w:ascii="Arial" w:hAnsi="Arial" w:cs="Arial"/>
          <w:b/>
          <w:sz w:val="22"/>
          <w:szCs w:val="22"/>
        </w:rPr>
        <w:t>LE COMMISSARIAT A L'ENERGIE ATOMIQUE ET AUX ENERGIES ALTERNATIVES</w:t>
      </w:r>
      <w:r w:rsidRPr="0081428C">
        <w:rPr>
          <w:rFonts w:ascii="Arial" w:hAnsi="Arial" w:cs="Arial"/>
          <w:sz w:val="22"/>
          <w:szCs w:val="22"/>
        </w:rPr>
        <w:t>, établissement public de recherche à caractère scientifique technique et industriel, dont le siège social est situé Bâtiment Le Ponant D - 25 rue Leblanc à Paris 15</w:t>
      </w:r>
      <w:r w:rsidRPr="0081428C">
        <w:rPr>
          <w:rFonts w:ascii="Arial" w:hAnsi="Arial" w:cs="Arial"/>
          <w:sz w:val="22"/>
          <w:szCs w:val="22"/>
          <w:vertAlign w:val="superscript"/>
        </w:rPr>
        <w:t>ème</w:t>
      </w:r>
      <w:r w:rsidRPr="0081428C">
        <w:rPr>
          <w:rFonts w:ascii="Arial" w:hAnsi="Arial" w:cs="Arial"/>
          <w:sz w:val="22"/>
          <w:szCs w:val="22"/>
        </w:rPr>
        <w:t>,</w:t>
      </w:r>
      <w:r w:rsidR="00DD2220">
        <w:rPr>
          <w:rFonts w:ascii="Arial" w:hAnsi="Arial" w:cs="Arial"/>
          <w:sz w:val="22"/>
          <w:szCs w:val="22"/>
        </w:rPr>
        <w:t xml:space="preserve"> </w:t>
      </w:r>
      <w:r w:rsidRPr="0081428C">
        <w:rPr>
          <w:rFonts w:ascii="Arial" w:hAnsi="Arial" w:cs="Arial"/>
          <w:sz w:val="22"/>
          <w:szCs w:val="22"/>
        </w:rPr>
        <w:t>immatriculé au Registre du Commerce et des Sociétés de Paris sous le numéro R.C.S PARIS B 775 685 019</w:t>
      </w:r>
      <w:r w:rsidR="00DD2220">
        <w:rPr>
          <w:rFonts w:ascii="Arial" w:hAnsi="Arial" w:cs="Arial"/>
          <w:sz w:val="22"/>
          <w:szCs w:val="22"/>
        </w:rPr>
        <w:t xml:space="preserve"> </w:t>
      </w:r>
      <w:r w:rsidRPr="00DD2220">
        <w:rPr>
          <w:rFonts w:ascii="Arial" w:hAnsi="Arial" w:cs="Arial"/>
          <w:color w:val="000000"/>
          <w:sz w:val="22"/>
          <w:szCs w:val="22"/>
        </w:rPr>
        <w:t>représenté par Monsieur</w:t>
      </w:r>
      <w:r w:rsidR="00DD2220">
        <w:rPr>
          <w:rFonts w:ascii="Arial" w:hAnsi="Arial" w:cs="Arial"/>
          <w:color w:val="000000"/>
          <w:sz w:val="22"/>
          <w:szCs w:val="22"/>
        </w:rPr>
        <w:t xml:space="preserve"> </w:t>
      </w:r>
      <w:r w:rsidR="00040241">
        <w:rPr>
          <w:rFonts w:ascii="Arial" w:hAnsi="Arial" w:cs="Arial"/>
          <w:color w:val="000000"/>
          <w:sz w:val="22"/>
          <w:szCs w:val="22"/>
        </w:rPr>
        <w:t>Sébastien</w:t>
      </w:r>
      <w:r w:rsidR="00DD2220">
        <w:rPr>
          <w:rFonts w:ascii="Arial" w:hAnsi="Arial" w:cs="Arial"/>
          <w:color w:val="000000"/>
          <w:sz w:val="22"/>
          <w:szCs w:val="22"/>
        </w:rPr>
        <w:t xml:space="preserve"> DAUVE</w:t>
      </w:r>
      <w:r w:rsidRPr="00DD2220">
        <w:rPr>
          <w:rFonts w:ascii="Arial" w:hAnsi="Arial" w:cs="Arial"/>
          <w:sz w:val="22"/>
          <w:szCs w:val="22"/>
        </w:rPr>
        <w:t>, agissant en qualité de</w:t>
      </w:r>
      <w:r w:rsidR="00DD2220">
        <w:rPr>
          <w:rFonts w:ascii="Arial" w:hAnsi="Arial" w:cs="Arial"/>
          <w:sz w:val="22"/>
          <w:szCs w:val="22"/>
        </w:rPr>
        <w:t xml:space="preserve"> Directeur de l’institut LETI</w:t>
      </w:r>
      <w:r w:rsidRPr="00DD2220">
        <w:rPr>
          <w:rFonts w:ascii="Arial" w:hAnsi="Arial" w:cs="Arial"/>
          <w:sz w:val="22"/>
          <w:szCs w:val="22"/>
        </w:rPr>
        <w:t>,</w:t>
      </w:r>
    </w:p>
    <w:p w14:paraId="72604205" w14:textId="77777777" w:rsidR="0070739F" w:rsidRPr="0081428C" w:rsidRDefault="0070739F" w:rsidP="0070739F">
      <w:pPr>
        <w:jc w:val="both"/>
        <w:rPr>
          <w:rFonts w:ascii="Arial" w:hAnsi="Arial" w:cs="Arial"/>
          <w:sz w:val="22"/>
          <w:szCs w:val="22"/>
        </w:rPr>
      </w:pPr>
    </w:p>
    <w:p w14:paraId="71D1A15D" w14:textId="77777777" w:rsidR="0070739F" w:rsidRPr="0081428C" w:rsidRDefault="0070739F" w:rsidP="0070739F">
      <w:pPr>
        <w:jc w:val="both"/>
        <w:rPr>
          <w:rFonts w:ascii="Arial" w:hAnsi="Arial" w:cs="Arial"/>
          <w:sz w:val="22"/>
          <w:szCs w:val="22"/>
        </w:rPr>
      </w:pPr>
      <w:proofErr w:type="gramStart"/>
      <w:r w:rsidRPr="0081428C">
        <w:rPr>
          <w:rFonts w:ascii="Arial" w:hAnsi="Arial" w:cs="Arial"/>
          <w:sz w:val="22"/>
          <w:szCs w:val="22"/>
        </w:rPr>
        <w:t>ci</w:t>
      </w:r>
      <w:proofErr w:type="gramEnd"/>
      <w:r w:rsidRPr="0081428C">
        <w:rPr>
          <w:rFonts w:ascii="Arial" w:hAnsi="Arial" w:cs="Arial"/>
          <w:sz w:val="22"/>
          <w:szCs w:val="22"/>
        </w:rPr>
        <w:t xml:space="preserve">-après dénommé « </w:t>
      </w:r>
      <w:r w:rsidRPr="0081428C">
        <w:rPr>
          <w:rFonts w:ascii="Arial" w:hAnsi="Arial" w:cs="Arial"/>
          <w:b/>
          <w:sz w:val="22"/>
          <w:szCs w:val="22"/>
        </w:rPr>
        <w:t>le CEA</w:t>
      </w:r>
      <w:r w:rsidRPr="0081428C">
        <w:rPr>
          <w:rFonts w:ascii="Arial" w:hAnsi="Arial" w:cs="Arial"/>
          <w:sz w:val="22"/>
          <w:szCs w:val="22"/>
        </w:rPr>
        <w:t xml:space="preserve"> »</w:t>
      </w:r>
    </w:p>
    <w:p w14:paraId="12286E30" w14:textId="77777777" w:rsidR="0070739F" w:rsidRPr="0081428C" w:rsidRDefault="0070739F" w:rsidP="0070739F">
      <w:pPr>
        <w:rPr>
          <w:rFonts w:ascii="Arial" w:hAnsi="Arial" w:cs="Arial"/>
          <w:sz w:val="22"/>
          <w:szCs w:val="22"/>
        </w:rPr>
      </w:pPr>
    </w:p>
    <w:p w14:paraId="3417F597" w14:textId="77777777" w:rsidR="0070739F" w:rsidRPr="0081428C" w:rsidRDefault="0070739F" w:rsidP="0070739F">
      <w:pPr>
        <w:jc w:val="right"/>
        <w:rPr>
          <w:rFonts w:ascii="Arial" w:hAnsi="Arial" w:cs="Arial"/>
          <w:b/>
          <w:sz w:val="22"/>
          <w:szCs w:val="22"/>
        </w:rPr>
      </w:pPr>
      <w:proofErr w:type="gramStart"/>
      <w:r w:rsidRPr="0081428C">
        <w:rPr>
          <w:rFonts w:ascii="Arial" w:hAnsi="Arial" w:cs="Arial"/>
          <w:b/>
          <w:sz w:val="22"/>
          <w:szCs w:val="22"/>
        </w:rPr>
        <w:t>d'une</w:t>
      </w:r>
      <w:proofErr w:type="gramEnd"/>
      <w:r w:rsidRPr="0081428C">
        <w:rPr>
          <w:rFonts w:ascii="Arial" w:hAnsi="Arial" w:cs="Arial"/>
          <w:b/>
          <w:sz w:val="22"/>
          <w:szCs w:val="22"/>
        </w:rPr>
        <w:t xml:space="preserve"> part,</w:t>
      </w:r>
    </w:p>
    <w:p w14:paraId="23676ECD" w14:textId="7D990BBD" w:rsidR="00745772" w:rsidRPr="0081428C" w:rsidRDefault="00745772" w:rsidP="0070739F">
      <w:pPr>
        <w:rPr>
          <w:rFonts w:ascii="Arial" w:hAnsi="Arial" w:cs="Arial"/>
          <w:sz w:val="22"/>
          <w:szCs w:val="22"/>
        </w:rPr>
      </w:pPr>
    </w:p>
    <w:p w14:paraId="7F768267" w14:textId="77777777" w:rsidR="0070739F" w:rsidRPr="0081428C" w:rsidRDefault="0070739F" w:rsidP="0070739F">
      <w:pPr>
        <w:pStyle w:val="Arial"/>
        <w:numPr>
          <w:ilvl w:val="0"/>
          <w:numId w:val="0"/>
        </w:numPr>
        <w:outlineLvl w:val="9"/>
        <w:rPr>
          <w:b/>
        </w:rPr>
      </w:pPr>
      <w:bookmarkStart w:id="3" w:name="_Toc116899423"/>
      <w:bookmarkStart w:id="4" w:name="_Toc116900010"/>
      <w:bookmarkStart w:id="5" w:name="_Toc188171695"/>
      <w:r w:rsidRPr="0081428C">
        <w:rPr>
          <w:b/>
        </w:rPr>
        <w:t>ET</w:t>
      </w:r>
      <w:bookmarkEnd w:id="3"/>
      <w:bookmarkEnd w:id="4"/>
      <w:bookmarkEnd w:id="5"/>
    </w:p>
    <w:p w14:paraId="3B863B44" w14:textId="35D38B45" w:rsidR="0070739F" w:rsidRPr="0081428C" w:rsidRDefault="0070739F" w:rsidP="0070739F">
      <w:pPr>
        <w:rPr>
          <w:rFonts w:ascii="Arial" w:hAnsi="Arial" w:cs="Arial"/>
          <w:sz w:val="22"/>
          <w:szCs w:val="22"/>
        </w:rPr>
      </w:pPr>
    </w:p>
    <w:p w14:paraId="279C8190" w14:textId="77777777" w:rsidR="0070739F" w:rsidRPr="0081428C" w:rsidRDefault="0070739F" w:rsidP="0070739F">
      <w:pPr>
        <w:jc w:val="both"/>
        <w:rPr>
          <w:rFonts w:ascii="Arial" w:hAnsi="Arial" w:cs="Arial"/>
          <w:b/>
          <w:sz w:val="22"/>
          <w:szCs w:val="22"/>
        </w:rPr>
      </w:pPr>
      <w:r w:rsidRPr="0081428C">
        <w:rPr>
          <w:rFonts w:ascii="Arial" w:hAnsi="Arial" w:cs="Arial"/>
          <w:b/>
          <w:sz w:val="22"/>
          <w:szCs w:val="22"/>
        </w:rPr>
        <w:t xml:space="preserve">La société </w:t>
      </w:r>
      <w:r w:rsidRPr="00B207ED">
        <w:rPr>
          <w:rFonts w:ascii="Arial" w:hAnsi="Arial" w:cs="Arial"/>
          <w:sz w:val="22"/>
          <w:szCs w:val="22"/>
          <w:highlight w:val="yellow"/>
        </w:rPr>
        <w:t>_______________,</w:t>
      </w:r>
    </w:p>
    <w:p w14:paraId="3A2338CB" w14:textId="77777777" w:rsidR="0070739F" w:rsidRPr="0081428C" w:rsidRDefault="0070739F" w:rsidP="0070739F">
      <w:pPr>
        <w:jc w:val="both"/>
        <w:rPr>
          <w:rFonts w:ascii="Arial" w:hAnsi="Arial" w:cs="Arial"/>
          <w:sz w:val="22"/>
          <w:szCs w:val="22"/>
        </w:rPr>
      </w:pPr>
      <w:proofErr w:type="gramStart"/>
      <w:r w:rsidRPr="0081428C">
        <w:rPr>
          <w:rFonts w:ascii="Arial" w:hAnsi="Arial" w:cs="Arial"/>
          <w:sz w:val="22"/>
          <w:szCs w:val="22"/>
        </w:rPr>
        <w:t>dont</w:t>
      </w:r>
      <w:proofErr w:type="gramEnd"/>
      <w:r w:rsidRPr="0081428C">
        <w:rPr>
          <w:rFonts w:ascii="Arial" w:hAnsi="Arial" w:cs="Arial"/>
          <w:sz w:val="22"/>
          <w:szCs w:val="22"/>
        </w:rPr>
        <w:t xml:space="preserve"> le siège social est situé </w:t>
      </w:r>
      <w:r w:rsidRPr="00B207ED">
        <w:rPr>
          <w:rFonts w:ascii="Arial" w:hAnsi="Arial" w:cs="Arial"/>
          <w:sz w:val="22"/>
          <w:szCs w:val="22"/>
          <w:highlight w:val="yellow"/>
        </w:rPr>
        <w:t>__________________,</w:t>
      </w:r>
    </w:p>
    <w:p w14:paraId="7446A886" w14:textId="77777777" w:rsidR="0070739F" w:rsidRPr="0081428C" w:rsidRDefault="0070739F" w:rsidP="0070739F">
      <w:pPr>
        <w:jc w:val="both"/>
        <w:rPr>
          <w:rFonts w:ascii="Arial" w:hAnsi="Arial" w:cs="Arial"/>
          <w:sz w:val="22"/>
          <w:szCs w:val="22"/>
        </w:rPr>
      </w:pPr>
      <w:proofErr w:type="gramStart"/>
      <w:r w:rsidRPr="0081428C">
        <w:rPr>
          <w:rFonts w:ascii="Arial" w:hAnsi="Arial" w:cs="Arial"/>
          <w:sz w:val="22"/>
          <w:szCs w:val="22"/>
        </w:rPr>
        <w:t>immatriculée</w:t>
      </w:r>
      <w:proofErr w:type="gramEnd"/>
      <w:r w:rsidRPr="0081428C">
        <w:rPr>
          <w:rFonts w:ascii="Arial" w:hAnsi="Arial" w:cs="Arial"/>
          <w:sz w:val="22"/>
          <w:szCs w:val="22"/>
        </w:rPr>
        <w:t xml:space="preserve"> au Registre du Commerce et des Sociétés de </w:t>
      </w:r>
      <w:r w:rsidRPr="00B207ED">
        <w:rPr>
          <w:rFonts w:ascii="Arial" w:hAnsi="Arial" w:cs="Arial"/>
          <w:sz w:val="22"/>
          <w:szCs w:val="22"/>
          <w:highlight w:val="yellow"/>
        </w:rPr>
        <w:t>____</w:t>
      </w:r>
      <w:r w:rsidRPr="0081428C">
        <w:rPr>
          <w:rFonts w:ascii="Arial" w:hAnsi="Arial" w:cs="Arial"/>
          <w:sz w:val="22"/>
          <w:szCs w:val="22"/>
        </w:rPr>
        <w:t xml:space="preserve"> sous le numéro R.C.S ___,</w:t>
      </w:r>
    </w:p>
    <w:p w14:paraId="55BC0248" w14:textId="77777777" w:rsidR="0070739F" w:rsidRPr="0081428C" w:rsidRDefault="0070739F" w:rsidP="0070739F">
      <w:pPr>
        <w:autoSpaceDE w:val="0"/>
        <w:autoSpaceDN w:val="0"/>
        <w:adjustRightInd w:val="0"/>
        <w:spacing w:line="240" w:lineRule="exact"/>
        <w:rPr>
          <w:rFonts w:ascii="Arial" w:hAnsi="Arial" w:cs="Arial"/>
          <w:color w:val="000000"/>
          <w:sz w:val="22"/>
          <w:szCs w:val="22"/>
        </w:rPr>
      </w:pPr>
      <w:proofErr w:type="gramStart"/>
      <w:r w:rsidRPr="0081428C">
        <w:rPr>
          <w:rFonts w:ascii="Arial" w:hAnsi="Arial" w:cs="Arial"/>
          <w:color w:val="000000"/>
          <w:sz w:val="22"/>
          <w:szCs w:val="22"/>
        </w:rPr>
        <w:t>représentée</w:t>
      </w:r>
      <w:proofErr w:type="gramEnd"/>
      <w:r w:rsidRPr="0081428C">
        <w:rPr>
          <w:rFonts w:ascii="Arial" w:hAnsi="Arial" w:cs="Arial"/>
          <w:color w:val="000000"/>
          <w:sz w:val="22"/>
          <w:szCs w:val="22"/>
        </w:rPr>
        <w:t xml:space="preserve"> par Monsieur </w:t>
      </w:r>
      <w:r w:rsidRPr="00B207ED">
        <w:rPr>
          <w:rFonts w:ascii="Arial" w:hAnsi="Arial" w:cs="Arial"/>
          <w:color w:val="000000"/>
          <w:sz w:val="22"/>
          <w:szCs w:val="22"/>
          <w:highlight w:val="yellow"/>
        </w:rPr>
        <w:t>____________</w:t>
      </w:r>
      <w:r w:rsidRPr="0081428C">
        <w:rPr>
          <w:rFonts w:ascii="Arial" w:hAnsi="Arial" w:cs="Arial"/>
          <w:sz w:val="22"/>
          <w:szCs w:val="22"/>
        </w:rPr>
        <w:t xml:space="preserve">, agissant en qualité de </w:t>
      </w:r>
      <w:r w:rsidRPr="00B207ED">
        <w:rPr>
          <w:rFonts w:ascii="Arial" w:hAnsi="Arial" w:cs="Arial"/>
          <w:sz w:val="22"/>
          <w:szCs w:val="22"/>
          <w:highlight w:val="yellow"/>
        </w:rPr>
        <w:t>________________</w:t>
      </w:r>
      <w:r w:rsidRPr="0081428C">
        <w:rPr>
          <w:rFonts w:ascii="Arial" w:hAnsi="Arial" w:cs="Arial"/>
          <w:sz w:val="22"/>
          <w:szCs w:val="22"/>
        </w:rPr>
        <w:t>,</w:t>
      </w:r>
    </w:p>
    <w:p w14:paraId="28B069B0" w14:textId="77777777" w:rsidR="0070739F" w:rsidRPr="0081428C" w:rsidRDefault="0070739F" w:rsidP="0070739F">
      <w:pPr>
        <w:autoSpaceDE w:val="0"/>
        <w:autoSpaceDN w:val="0"/>
        <w:adjustRightInd w:val="0"/>
        <w:spacing w:line="240" w:lineRule="exact"/>
        <w:jc w:val="both"/>
        <w:rPr>
          <w:rFonts w:ascii="Arial" w:hAnsi="Arial" w:cs="Arial"/>
          <w:color w:val="000000"/>
          <w:sz w:val="22"/>
          <w:szCs w:val="22"/>
        </w:rPr>
      </w:pPr>
    </w:p>
    <w:p w14:paraId="12D33D23" w14:textId="77777777" w:rsidR="0070739F" w:rsidRPr="0081428C" w:rsidRDefault="0070739F" w:rsidP="0070739F">
      <w:pPr>
        <w:autoSpaceDE w:val="0"/>
        <w:autoSpaceDN w:val="0"/>
        <w:adjustRightInd w:val="0"/>
        <w:spacing w:line="240" w:lineRule="exact"/>
        <w:jc w:val="both"/>
        <w:rPr>
          <w:rFonts w:ascii="Arial" w:hAnsi="Arial" w:cs="Arial"/>
          <w:color w:val="000000"/>
          <w:sz w:val="22"/>
          <w:szCs w:val="22"/>
        </w:rPr>
      </w:pPr>
      <w:proofErr w:type="gramStart"/>
      <w:r w:rsidRPr="0081428C">
        <w:rPr>
          <w:rFonts w:ascii="Arial" w:hAnsi="Arial" w:cs="Arial"/>
          <w:color w:val="000000"/>
          <w:sz w:val="22"/>
          <w:szCs w:val="22"/>
        </w:rPr>
        <w:t>ci</w:t>
      </w:r>
      <w:proofErr w:type="gramEnd"/>
      <w:r w:rsidRPr="0081428C">
        <w:rPr>
          <w:rFonts w:ascii="Arial" w:hAnsi="Arial" w:cs="Arial"/>
          <w:color w:val="000000"/>
          <w:sz w:val="22"/>
          <w:szCs w:val="22"/>
        </w:rPr>
        <w:t>-après dénommée « </w:t>
      </w:r>
      <w:r w:rsidRPr="0081428C">
        <w:rPr>
          <w:rFonts w:ascii="Arial" w:hAnsi="Arial" w:cs="Arial"/>
          <w:b/>
          <w:bCs/>
          <w:color w:val="000000"/>
          <w:sz w:val="22"/>
          <w:szCs w:val="22"/>
        </w:rPr>
        <w:t>le Titulaire »</w:t>
      </w:r>
    </w:p>
    <w:p w14:paraId="4CDD2408" w14:textId="5114A88D" w:rsidR="0070739F" w:rsidRDefault="0070739F" w:rsidP="0070739F">
      <w:pPr>
        <w:autoSpaceDE w:val="0"/>
        <w:autoSpaceDN w:val="0"/>
        <w:adjustRightInd w:val="0"/>
        <w:spacing w:line="240" w:lineRule="exact"/>
        <w:rPr>
          <w:rFonts w:ascii="Arial" w:hAnsi="Arial" w:cs="Arial"/>
          <w:color w:val="000000"/>
          <w:sz w:val="22"/>
          <w:szCs w:val="22"/>
        </w:rPr>
      </w:pPr>
    </w:p>
    <w:p w14:paraId="2093108D" w14:textId="6347DF0B" w:rsidR="00B207ED" w:rsidRPr="00B207ED" w:rsidRDefault="00B207ED" w:rsidP="00B207ED">
      <w:pPr>
        <w:autoSpaceDE w:val="0"/>
        <w:autoSpaceDN w:val="0"/>
        <w:adjustRightInd w:val="0"/>
        <w:spacing w:line="240" w:lineRule="exact"/>
        <w:jc w:val="center"/>
        <w:rPr>
          <w:rFonts w:ascii="Arial" w:hAnsi="Arial" w:cs="Arial"/>
          <w:b/>
          <w:bCs/>
          <w:color w:val="000000"/>
          <w:sz w:val="22"/>
          <w:szCs w:val="22"/>
        </w:rPr>
      </w:pPr>
      <w:r w:rsidRPr="00B207ED">
        <w:rPr>
          <w:rFonts w:ascii="Arial" w:hAnsi="Arial" w:cs="Arial"/>
          <w:b/>
          <w:bCs/>
          <w:color w:val="000000"/>
          <w:sz w:val="22"/>
          <w:szCs w:val="22"/>
          <w:highlight w:val="yellow"/>
        </w:rPr>
        <w:t xml:space="preserve">(A </w:t>
      </w:r>
      <w:r w:rsidR="005836D5">
        <w:rPr>
          <w:rFonts w:ascii="Arial" w:hAnsi="Arial" w:cs="Arial"/>
          <w:b/>
          <w:bCs/>
          <w:color w:val="000000"/>
          <w:sz w:val="22"/>
          <w:szCs w:val="22"/>
          <w:highlight w:val="yellow"/>
        </w:rPr>
        <w:t>compléter</w:t>
      </w:r>
      <w:r w:rsidRPr="00B207ED">
        <w:rPr>
          <w:rFonts w:ascii="Arial" w:hAnsi="Arial" w:cs="Arial"/>
          <w:b/>
          <w:bCs/>
          <w:color w:val="000000"/>
          <w:sz w:val="22"/>
          <w:szCs w:val="22"/>
          <w:highlight w:val="yellow"/>
        </w:rPr>
        <w:t xml:space="preserve"> par le soumissionnaire)</w:t>
      </w:r>
    </w:p>
    <w:p w14:paraId="5ABC2936" w14:textId="77777777" w:rsidR="0070739F" w:rsidRPr="0081428C" w:rsidRDefault="0070739F" w:rsidP="0070739F">
      <w:pPr>
        <w:rPr>
          <w:rFonts w:ascii="Arial" w:hAnsi="Arial" w:cs="Arial"/>
          <w:sz w:val="22"/>
          <w:szCs w:val="22"/>
        </w:rPr>
      </w:pPr>
    </w:p>
    <w:p w14:paraId="7F85E271" w14:textId="77777777" w:rsidR="0070739F" w:rsidRPr="0081428C" w:rsidRDefault="0070739F" w:rsidP="0070739F">
      <w:pPr>
        <w:jc w:val="right"/>
        <w:rPr>
          <w:rFonts w:ascii="Arial" w:hAnsi="Arial" w:cs="Arial"/>
          <w:b/>
          <w:sz w:val="22"/>
          <w:szCs w:val="22"/>
        </w:rPr>
      </w:pPr>
      <w:proofErr w:type="gramStart"/>
      <w:r w:rsidRPr="0081428C">
        <w:rPr>
          <w:rFonts w:ascii="Arial" w:hAnsi="Arial" w:cs="Arial"/>
          <w:b/>
          <w:sz w:val="22"/>
          <w:szCs w:val="22"/>
        </w:rPr>
        <w:t>d'autre</w:t>
      </w:r>
      <w:proofErr w:type="gramEnd"/>
      <w:r w:rsidRPr="0081428C">
        <w:rPr>
          <w:rFonts w:ascii="Arial" w:hAnsi="Arial" w:cs="Arial"/>
          <w:b/>
          <w:sz w:val="22"/>
          <w:szCs w:val="22"/>
        </w:rPr>
        <w:t xml:space="preserve"> part,</w:t>
      </w:r>
    </w:p>
    <w:p w14:paraId="4E4D037C" w14:textId="77777777" w:rsidR="0070739F" w:rsidRPr="0081428C" w:rsidRDefault="0070739F" w:rsidP="0070739F">
      <w:pPr>
        <w:rPr>
          <w:rFonts w:ascii="Arial" w:hAnsi="Arial" w:cs="Arial"/>
          <w:sz w:val="22"/>
          <w:szCs w:val="22"/>
        </w:rPr>
      </w:pPr>
    </w:p>
    <w:p w14:paraId="7B8B7E64" w14:textId="77777777" w:rsidR="0070739F" w:rsidRPr="0081428C" w:rsidRDefault="0070739F" w:rsidP="0070739F">
      <w:pPr>
        <w:rPr>
          <w:rFonts w:ascii="Arial" w:hAnsi="Arial" w:cs="Arial"/>
          <w:sz w:val="22"/>
          <w:szCs w:val="22"/>
        </w:rPr>
      </w:pPr>
    </w:p>
    <w:p w14:paraId="317CB412" w14:textId="77777777" w:rsidR="0070739F" w:rsidRPr="0081428C" w:rsidRDefault="0070739F" w:rsidP="0070739F">
      <w:pPr>
        <w:rPr>
          <w:rFonts w:ascii="Arial" w:hAnsi="Arial" w:cs="Arial"/>
          <w:sz w:val="22"/>
          <w:szCs w:val="22"/>
        </w:rPr>
      </w:pPr>
    </w:p>
    <w:p w14:paraId="1814E631" w14:textId="77777777" w:rsidR="0098798D" w:rsidRPr="0098798D" w:rsidRDefault="0098798D" w:rsidP="0098798D">
      <w:pPr>
        <w:jc w:val="center"/>
        <w:rPr>
          <w:rFonts w:ascii="Arial" w:hAnsi="Arial" w:cs="Arial"/>
          <w:b/>
          <w:sz w:val="22"/>
          <w:szCs w:val="22"/>
        </w:rPr>
      </w:pPr>
      <w:r w:rsidRPr="0098798D">
        <w:rPr>
          <w:rFonts w:ascii="Arial" w:hAnsi="Arial" w:cs="Arial"/>
          <w:b/>
          <w:sz w:val="22"/>
          <w:szCs w:val="22"/>
        </w:rPr>
        <w:t>Il a été convenu et arrêté ce qui suit :</w:t>
      </w:r>
    </w:p>
    <w:p w14:paraId="74CF9C7F" w14:textId="77777777" w:rsidR="00F76890" w:rsidRDefault="00F76890">
      <w:pPr>
        <w:pStyle w:val="Titre2"/>
        <w:rPr>
          <w:rFonts w:ascii="Arial" w:hAnsi="Arial" w:cs="Arial"/>
          <w:sz w:val="22"/>
          <w:szCs w:val="22"/>
        </w:rPr>
      </w:pPr>
    </w:p>
    <w:p w14:paraId="5BB3A4E7" w14:textId="77777777" w:rsidR="00F76890" w:rsidRDefault="00F76890">
      <w:pPr>
        <w:pStyle w:val="Titre2"/>
        <w:rPr>
          <w:rFonts w:ascii="Arial" w:hAnsi="Arial" w:cs="Arial"/>
          <w:sz w:val="22"/>
          <w:szCs w:val="22"/>
        </w:rPr>
      </w:pPr>
    </w:p>
    <w:p w14:paraId="15CA19FF" w14:textId="77777777" w:rsidR="00F76890" w:rsidRDefault="00F76890">
      <w:pPr>
        <w:pStyle w:val="Titre2"/>
        <w:rPr>
          <w:rFonts w:ascii="Arial" w:hAnsi="Arial" w:cs="Arial"/>
          <w:sz w:val="22"/>
          <w:szCs w:val="22"/>
        </w:rPr>
      </w:pPr>
    </w:p>
    <w:p w14:paraId="05540A95" w14:textId="77777777" w:rsidR="0098798D" w:rsidRDefault="0098798D" w:rsidP="0098798D">
      <w:pPr>
        <w:pStyle w:val="Pieddepage"/>
        <w:rPr>
          <w:rFonts w:ascii="ArialMT" w:hAnsi="ArialMT" w:cs="ArialMT"/>
          <w:sz w:val="16"/>
          <w:szCs w:val="16"/>
        </w:rPr>
      </w:pPr>
    </w:p>
    <w:p w14:paraId="0426996D" w14:textId="77777777" w:rsidR="0098798D" w:rsidRDefault="0098798D" w:rsidP="0098798D">
      <w:pPr>
        <w:pStyle w:val="Pieddepage"/>
        <w:rPr>
          <w:rFonts w:ascii="ArialMT" w:hAnsi="ArialMT" w:cs="ArialMT"/>
          <w:sz w:val="16"/>
          <w:szCs w:val="16"/>
        </w:rPr>
      </w:pPr>
    </w:p>
    <w:p w14:paraId="25C659B6" w14:textId="7C080EA6" w:rsidR="0098798D" w:rsidRDefault="0098798D" w:rsidP="0098798D"/>
    <w:p w14:paraId="5C26E4D3" w14:textId="2C2E70A1" w:rsidR="00FE65C4" w:rsidRDefault="00FE65C4" w:rsidP="0098798D"/>
    <w:p w14:paraId="0CA38B76" w14:textId="5A34920C" w:rsidR="00FE65C4" w:rsidRDefault="00FE65C4" w:rsidP="0098798D"/>
    <w:p w14:paraId="2DD3CACD" w14:textId="11C781CD" w:rsidR="00FE65C4" w:rsidRDefault="00FE65C4" w:rsidP="0098798D"/>
    <w:p w14:paraId="2DCB4B6C" w14:textId="77777777" w:rsidR="00FE65C4" w:rsidRPr="0098798D" w:rsidRDefault="00FE65C4" w:rsidP="0098798D"/>
    <w:p w14:paraId="456C6706" w14:textId="0299CFAC" w:rsidR="00671045" w:rsidRPr="00D15257" w:rsidRDefault="00671045" w:rsidP="005836D5">
      <w:pPr>
        <w:pStyle w:val="StyleTitre1Arial11ptSoulignementpais"/>
        <w:numPr>
          <w:ilvl w:val="0"/>
          <w:numId w:val="6"/>
        </w:numPr>
        <w:rPr>
          <w:rFonts w:cs="Arial"/>
          <w:szCs w:val="22"/>
        </w:rPr>
      </w:pPr>
      <w:r w:rsidRPr="0033427E">
        <w:lastRenderedPageBreak/>
        <w:t>OBJET</w:t>
      </w:r>
      <w:r w:rsidR="00A17881">
        <w:t xml:space="preserve"> DE L’ACCORD-CADRE</w:t>
      </w:r>
    </w:p>
    <w:p w14:paraId="3478243E" w14:textId="5381997F" w:rsidR="00365302" w:rsidRDefault="00671045" w:rsidP="00365302">
      <w:pPr>
        <w:tabs>
          <w:tab w:val="left" w:pos="1134"/>
          <w:tab w:val="left" w:pos="6946"/>
        </w:tabs>
        <w:jc w:val="both"/>
        <w:rPr>
          <w:rFonts w:ascii="Arial" w:hAnsi="Arial" w:cs="Arial"/>
          <w:b/>
          <w:sz w:val="22"/>
          <w:szCs w:val="22"/>
        </w:rPr>
      </w:pPr>
      <w:r w:rsidRPr="00F57B12">
        <w:rPr>
          <w:rFonts w:ascii="Arial" w:hAnsi="Arial" w:cs="Arial"/>
          <w:sz w:val="22"/>
          <w:szCs w:val="22"/>
        </w:rPr>
        <w:t>Le présent</w:t>
      </w:r>
      <w:r w:rsidR="00A75EA0">
        <w:rPr>
          <w:rFonts w:ascii="Arial" w:hAnsi="Arial" w:cs="Arial"/>
          <w:sz w:val="22"/>
          <w:szCs w:val="22"/>
        </w:rPr>
        <w:t xml:space="preserve"> accord-cadre</w:t>
      </w:r>
      <w:r w:rsidRPr="00F57B12">
        <w:rPr>
          <w:rFonts w:ascii="Arial" w:hAnsi="Arial" w:cs="Arial"/>
          <w:sz w:val="22"/>
          <w:szCs w:val="22"/>
        </w:rPr>
        <w:t xml:space="preserve"> a pour objet de fixer les conditions selon lesquelles le </w:t>
      </w:r>
      <w:r w:rsidRPr="00F57B12">
        <w:rPr>
          <w:rFonts w:ascii="Arial" w:hAnsi="Arial" w:cs="Arial"/>
          <w:bCs/>
          <w:sz w:val="22"/>
          <w:szCs w:val="22"/>
        </w:rPr>
        <w:t>CEA</w:t>
      </w:r>
      <w:r w:rsidRPr="00F57B12">
        <w:rPr>
          <w:rFonts w:ascii="Arial" w:hAnsi="Arial" w:cs="Arial"/>
          <w:sz w:val="22"/>
          <w:szCs w:val="22"/>
        </w:rPr>
        <w:t xml:space="preserve"> confie au </w:t>
      </w:r>
      <w:r w:rsidR="00F940F1" w:rsidRPr="00F57B12">
        <w:rPr>
          <w:rFonts w:ascii="Arial" w:hAnsi="Arial" w:cs="Arial"/>
          <w:sz w:val="22"/>
          <w:szCs w:val="22"/>
        </w:rPr>
        <w:t xml:space="preserve">Titulaire </w:t>
      </w:r>
      <w:r w:rsidRPr="00F57B12">
        <w:rPr>
          <w:rFonts w:ascii="Arial" w:hAnsi="Arial" w:cs="Arial"/>
          <w:sz w:val="22"/>
          <w:szCs w:val="22"/>
        </w:rPr>
        <w:t xml:space="preserve">qui accepte </w:t>
      </w:r>
      <w:r w:rsidR="002649C6" w:rsidRPr="00F57B12">
        <w:rPr>
          <w:rFonts w:ascii="Arial" w:hAnsi="Arial" w:cs="Arial"/>
          <w:b/>
          <w:sz w:val="22"/>
          <w:szCs w:val="22"/>
        </w:rPr>
        <w:t>l</w:t>
      </w:r>
      <w:r w:rsidR="00A6310F" w:rsidRPr="00F57B12">
        <w:rPr>
          <w:rFonts w:ascii="Arial" w:hAnsi="Arial" w:cs="Arial"/>
          <w:b/>
          <w:sz w:val="22"/>
          <w:szCs w:val="22"/>
        </w:rPr>
        <w:t>a fourniture</w:t>
      </w:r>
      <w:r w:rsidR="000C53BF" w:rsidRPr="00F57B12">
        <w:rPr>
          <w:rFonts w:ascii="Arial" w:hAnsi="Arial" w:cs="Arial"/>
          <w:b/>
          <w:sz w:val="22"/>
          <w:szCs w:val="22"/>
        </w:rPr>
        <w:t xml:space="preserve"> de : </w:t>
      </w:r>
    </w:p>
    <w:p w14:paraId="2DEA84C4" w14:textId="77777777" w:rsidR="00365302" w:rsidRDefault="00365302" w:rsidP="00365302">
      <w:pPr>
        <w:tabs>
          <w:tab w:val="left" w:pos="1134"/>
          <w:tab w:val="left" w:pos="6946"/>
        </w:tabs>
        <w:jc w:val="both"/>
        <w:rPr>
          <w:rFonts w:ascii="Arial" w:hAnsi="Arial" w:cs="Arial"/>
          <w:b/>
          <w:sz w:val="22"/>
          <w:szCs w:val="22"/>
        </w:rPr>
      </w:pPr>
    </w:p>
    <w:p w14:paraId="44024AA9" w14:textId="77777777" w:rsidR="00365302" w:rsidRDefault="00B207ED" w:rsidP="00365302">
      <w:pPr>
        <w:pStyle w:val="Paragraphedeliste"/>
        <w:numPr>
          <w:ilvl w:val="0"/>
          <w:numId w:val="20"/>
        </w:numPr>
        <w:tabs>
          <w:tab w:val="left" w:pos="1134"/>
          <w:tab w:val="left" w:pos="6946"/>
        </w:tabs>
        <w:rPr>
          <w:rFonts w:cs="Arial"/>
          <w:b/>
          <w:sz w:val="22"/>
          <w:szCs w:val="22"/>
        </w:rPr>
      </w:pPr>
      <w:r w:rsidRPr="00365302">
        <w:rPr>
          <w:rFonts w:cs="Arial"/>
          <w:b/>
          <w:sz w:val="22"/>
          <w:szCs w:val="22"/>
        </w:rPr>
        <w:t>C</w:t>
      </w:r>
      <w:r w:rsidR="00DD2220" w:rsidRPr="00365302">
        <w:rPr>
          <w:rFonts w:cs="Arial"/>
          <w:b/>
          <w:sz w:val="22"/>
          <w:szCs w:val="22"/>
        </w:rPr>
        <w:t xml:space="preserve">ircuits gravés sur céramiques </w:t>
      </w:r>
      <w:bookmarkStart w:id="6" w:name="_Hlk221801705"/>
      <w:r w:rsidR="00DD2220" w:rsidRPr="00365302">
        <w:rPr>
          <w:rFonts w:cs="Arial"/>
          <w:b/>
          <w:sz w:val="22"/>
          <w:szCs w:val="22"/>
        </w:rPr>
        <w:t>(ALN ou AL2</w:t>
      </w:r>
      <w:r w:rsidR="00B21631" w:rsidRPr="00365302">
        <w:rPr>
          <w:rFonts w:cs="Arial"/>
          <w:b/>
          <w:sz w:val="22"/>
          <w:szCs w:val="22"/>
        </w:rPr>
        <w:t>O</w:t>
      </w:r>
      <w:r w:rsidR="00DD2220" w:rsidRPr="00365302">
        <w:rPr>
          <w:rFonts w:cs="Arial"/>
          <w:b/>
          <w:sz w:val="22"/>
          <w:szCs w:val="22"/>
        </w:rPr>
        <w:t>3)</w:t>
      </w:r>
      <w:bookmarkEnd w:id="6"/>
      <w:r w:rsidR="00DD2220" w:rsidRPr="00365302">
        <w:rPr>
          <w:rFonts w:cs="Arial"/>
          <w:b/>
          <w:sz w:val="22"/>
          <w:szCs w:val="22"/>
        </w:rPr>
        <w:t> ;</w:t>
      </w:r>
    </w:p>
    <w:p w14:paraId="199DC835" w14:textId="15AA5EC4" w:rsidR="00B207ED" w:rsidRPr="00365302" w:rsidRDefault="00B207ED" w:rsidP="00365302">
      <w:pPr>
        <w:pStyle w:val="Paragraphedeliste"/>
        <w:numPr>
          <w:ilvl w:val="0"/>
          <w:numId w:val="20"/>
        </w:numPr>
        <w:tabs>
          <w:tab w:val="left" w:pos="1134"/>
          <w:tab w:val="left" w:pos="6946"/>
        </w:tabs>
        <w:rPr>
          <w:rFonts w:cs="Arial"/>
          <w:b/>
          <w:sz w:val="22"/>
          <w:szCs w:val="22"/>
        </w:rPr>
      </w:pPr>
      <w:r w:rsidRPr="00365302">
        <w:rPr>
          <w:rFonts w:cs="Arial"/>
          <w:b/>
          <w:sz w:val="22"/>
          <w:szCs w:val="22"/>
        </w:rPr>
        <w:t>M</w:t>
      </w:r>
      <w:r w:rsidR="00DD2220" w:rsidRPr="00365302">
        <w:rPr>
          <w:rFonts w:cs="Arial"/>
          <w:b/>
          <w:sz w:val="22"/>
          <w:szCs w:val="22"/>
        </w:rPr>
        <w:t>asques de gravure et programmes de découpe nécessaires à la réalisation de nouvelles céramiques.</w:t>
      </w:r>
    </w:p>
    <w:p w14:paraId="03A26B44" w14:textId="77777777" w:rsidR="00DD2220" w:rsidRPr="00DD2220" w:rsidRDefault="00DD2220" w:rsidP="00DD2220">
      <w:pPr>
        <w:pStyle w:val="Paragraphedeliste"/>
        <w:tabs>
          <w:tab w:val="center" w:pos="6804"/>
        </w:tabs>
        <w:rPr>
          <w:rFonts w:cs="Arial"/>
          <w:b/>
          <w:sz w:val="22"/>
          <w:szCs w:val="22"/>
        </w:rPr>
      </w:pPr>
    </w:p>
    <w:p w14:paraId="25B61156" w14:textId="26F71DD9" w:rsidR="006E06F5" w:rsidRPr="00B207ED" w:rsidRDefault="00B207ED" w:rsidP="00F57B12">
      <w:pPr>
        <w:tabs>
          <w:tab w:val="center" w:pos="6804"/>
        </w:tabs>
        <w:rPr>
          <w:rFonts w:ascii="Arial" w:hAnsi="Arial" w:cs="Arial"/>
          <w:bCs/>
          <w:sz w:val="22"/>
          <w:szCs w:val="22"/>
        </w:rPr>
      </w:pPr>
      <w:r w:rsidRPr="00B207ED">
        <w:rPr>
          <w:rFonts w:ascii="Arial" w:hAnsi="Arial" w:cs="Arial"/>
          <w:bCs/>
          <w:sz w:val="22"/>
          <w:szCs w:val="22"/>
        </w:rPr>
        <w:t>Les circuits gravés sur céramique</w:t>
      </w:r>
      <w:r w:rsidR="00365302">
        <w:rPr>
          <w:rFonts w:ascii="Arial" w:hAnsi="Arial" w:cs="Arial"/>
          <w:bCs/>
          <w:sz w:val="22"/>
          <w:szCs w:val="22"/>
        </w:rPr>
        <w:t>s</w:t>
      </w:r>
      <w:r w:rsidR="00DD2220">
        <w:rPr>
          <w:rFonts w:ascii="Arial" w:hAnsi="Arial" w:cs="Arial"/>
          <w:bCs/>
          <w:sz w:val="22"/>
          <w:szCs w:val="22"/>
        </w:rPr>
        <w:t xml:space="preserve"> </w:t>
      </w:r>
      <w:r w:rsidR="00DD2220" w:rsidRPr="00DD2220">
        <w:rPr>
          <w:rFonts w:ascii="Arial" w:hAnsi="Arial" w:cs="Arial"/>
          <w:bCs/>
          <w:sz w:val="22"/>
          <w:szCs w:val="22"/>
        </w:rPr>
        <w:t>(ALN ou AL2</w:t>
      </w:r>
      <w:r w:rsidR="00B21631">
        <w:rPr>
          <w:rFonts w:ascii="Arial" w:hAnsi="Arial" w:cs="Arial"/>
          <w:bCs/>
          <w:sz w:val="22"/>
          <w:szCs w:val="22"/>
        </w:rPr>
        <w:t>O</w:t>
      </w:r>
      <w:r w:rsidR="00DD2220" w:rsidRPr="00DD2220">
        <w:rPr>
          <w:rFonts w:ascii="Arial" w:hAnsi="Arial" w:cs="Arial"/>
          <w:bCs/>
          <w:sz w:val="22"/>
          <w:szCs w:val="22"/>
        </w:rPr>
        <w:t>3)</w:t>
      </w:r>
      <w:r w:rsidR="00DD2220">
        <w:rPr>
          <w:rFonts w:ascii="Arial" w:hAnsi="Arial" w:cs="Arial"/>
          <w:bCs/>
          <w:sz w:val="22"/>
          <w:szCs w:val="22"/>
        </w:rPr>
        <w:t xml:space="preserve"> </w:t>
      </w:r>
      <w:r w:rsidRPr="00B207ED">
        <w:rPr>
          <w:rFonts w:ascii="Arial" w:hAnsi="Arial" w:cs="Arial"/>
          <w:bCs/>
          <w:sz w:val="22"/>
          <w:szCs w:val="22"/>
        </w:rPr>
        <w:t xml:space="preserve">sont </w:t>
      </w:r>
      <w:r w:rsidR="00F8090F" w:rsidRPr="00B207ED">
        <w:rPr>
          <w:rFonts w:ascii="Arial" w:hAnsi="Arial" w:cs="Arial"/>
          <w:bCs/>
          <w:sz w:val="22"/>
          <w:szCs w:val="22"/>
        </w:rPr>
        <w:t>c</w:t>
      </w:r>
      <w:r w:rsidR="002649C6" w:rsidRPr="00B207ED">
        <w:rPr>
          <w:rFonts w:ascii="Arial" w:hAnsi="Arial" w:cs="Arial"/>
          <w:bCs/>
          <w:sz w:val="22"/>
          <w:szCs w:val="22"/>
        </w:rPr>
        <w:t>i</w:t>
      </w:r>
      <w:r w:rsidR="0081428C" w:rsidRPr="00B207ED">
        <w:rPr>
          <w:rFonts w:ascii="Arial" w:hAnsi="Arial" w:cs="Arial"/>
          <w:bCs/>
          <w:sz w:val="22"/>
          <w:szCs w:val="22"/>
        </w:rPr>
        <w:t>-</w:t>
      </w:r>
      <w:r w:rsidR="002649C6" w:rsidRPr="00B207ED">
        <w:rPr>
          <w:rFonts w:ascii="Arial" w:hAnsi="Arial" w:cs="Arial"/>
          <w:bCs/>
          <w:sz w:val="22"/>
          <w:szCs w:val="22"/>
        </w:rPr>
        <w:t>après dénommé</w:t>
      </w:r>
      <w:r w:rsidRPr="00B207ED">
        <w:rPr>
          <w:rFonts w:ascii="Arial" w:hAnsi="Arial" w:cs="Arial"/>
          <w:bCs/>
          <w:sz w:val="22"/>
          <w:szCs w:val="22"/>
        </w:rPr>
        <w:t>s individuellement</w:t>
      </w:r>
      <w:r w:rsidR="002649C6" w:rsidRPr="00B207ED">
        <w:rPr>
          <w:rFonts w:ascii="Arial" w:hAnsi="Arial" w:cs="Arial"/>
          <w:bCs/>
          <w:sz w:val="22"/>
          <w:szCs w:val="22"/>
        </w:rPr>
        <w:t xml:space="preserve"> par le terme « la Fourniture »</w:t>
      </w:r>
      <w:r w:rsidRPr="00B207ED">
        <w:rPr>
          <w:rFonts w:ascii="Arial" w:hAnsi="Arial" w:cs="Arial"/>
          <w:bCs/>
          <w:sz w:val="22"/>
          <w:szCs w:val="22"/>
        </w:rPr>
        <w:t xml:space="preserve"> et collectivement par le terme « les Fournitures ».</w:t>
      </w:r>
    </w:p>
    <w:p w14:paraId="4F20BD2C" w14:textId="77777777" w:rsidR="00DD2220" w:rsidRDefault="00DD2220" w:rsidP="00F57B12">
      <w:pPr>
        <w:tabs>
          <w:tab w:val="center" w:pos="6804"/>
        </w:tabs>
        <w:rPr>
          <w:rFonts w:ascii="Arial" w:hAnsi="Arial" w:cs="Arial"/>
          <w:bCs/>
          <w:sz w:val="22"/>
          <w:szCs w:val="22"/>
        </w:rPr>
      </w:pPr>
    </w:p>
    <w:p w14:paraId="3C7A8602" w14:textId="2330159E" w:rsidR="00B207ED" w:rsidRPr="00B207ED" w:rsidRDefault="00DD2220" w:rsidP="00F57B12">
      <w:pPr>
        <w:tabs>
          <w:tab w:val="center" w:pos="6804"/>
        </w:tabs>
        <w:rPr>
          <w:rFonts w:ascii="Arial" w:hAnsi="Arial" w:cs="Arial"/>
          <w:bCs/>
          <w:sz w:val="22"/>
          <w:szCs w:val="22"/>
        </w:rPr>
      </w:pPr>
      <w:r>
        <w:rPr>
          <w:rFonts w:ascii="Arial" w:hAnsi="Arial" w:cs="Arial"/>
          <w:bCs/>
          <w:sz w:val="22"/>
          <w:szCs w:val="22"/>
        </w:rPr>
        <w:t>Les m</w:t>
      </w:r>
      <w:r w:rsidRPr="00DD2220">
        <w:rPr>
          <w:rFonts w:ascii="Arial" w:hAnsi="Arial" w:cs="Arial"/>
          <w:bCs/>
          <w:sz w:val="22"/>
          <w:szCs w:val="22"/>
        </w:rPr>
        <w:t xml:space="preserve">asques de gravure et programmes de découpe nécessaires à la réalisation de nouvelles céramiques </w:t>
      </w:r>
      <w:r w:rsidR="00B207ED" w:rsidRPr="00B207ED">
        <w:rPr>
          <w:rFonts w:ascii="Arial" w:hAnsi="Arial" w:cs="Arial"/>
          <w:bCs/>
          <w:sz w:val="22"/>
          <w:szCs w:val="22"/>
        </w:rPr>
        <w:t>sont ci-après dénommés « l’outillage ».</w:t>
      </w:r>
    </w:p>
    <w:p w14:paraId="2BF77CBE" w14:textId="77777777" w:rsidR="00DD2220" w:rsidRPr="00D15257" w:rsidRDefault="00DD2220" w:rsidP="004E2764">
      <w:pPr>
        <w:jc w:val="both"/>
        <w:rPr>
          <w:rFonts w:ascii="Arial" w:hAnsi="Arial" w:cs="Arial"/>
          <w:sz w:val="22"/>
          <w:szCs w:val="22"/>
        </w:rPr>
      </w:pPr>
    </w:p>
    <w:p w14:paraId="4BEC2C39" w14:textId="77777777" w:rsidR="00671045" w:rsidRPr="0033427E" w:rsidRDefault="00671045" w:rsidP="005836D5">
      <w:pPr>
        <w:pStyle w:val="StyleTitre1Arial11ptSoulignementpais"/>
        <w:numPr>
          <w:ilvl w:val="0"/>
          <w:numId w:val="6"/>
        </w:numPr>
      </w:pPr>
      <w:r w:rsidRPr="0033427E">
        <w:t>DOCUMENTS CONTRACTUELS</w:t>
      </w:r>
    </w:p>
    <w:p w14:paraId="6E83CBAE" w14:textId="1ADC2757" w:rsidR="007F1DE6" w:rsidRPr="007F1DE6" w:rsidRDefault="007F1DE6" w:rsidP="007F1DE6">
      <w:pPr>
        <w:spacing w:line="240" w:lineRule="atLeast"/>
        <w:jc w:val="both"/>
        <w:rPr>
          <w:rFonts w:ascii="Arial" w:hAnsi="Arial" w:cs="Arial"/>
          <w:sz w:val="22"/>
          <w:szCs w:val="22"/>
        </w:rPr>
      </w:pPr>
      <w:r w:rsidRPr="007F1DE6">
        <w:rPr>
          <w:rFonts w:ascii="Arial" w:hAnsi="Arial" w:cs="Arial"/>
          <w:sz w:val="22"/>
          <w:szCs w:val="22"/>
        </w:rPr>
        <w:t>Dans la mesure où leurs dispositions ne sont pas contraires à celles du présent</w:t>
      </w:r>
      <w:r w:rsidR="00A75EA0">
        <w:rPr>
          <w:rFonts w:ascii="Arial" w:hAnsi="Arial" w:cs="Arial"/>
          <w:sz w:val="22"/>
          <w:szCs w:val="22"/>
        </w:rPr>
        <w:t xml:space="preserve"> accord-cadre </w:t>
      </w:r>
      <w:r w:rsidRPr="007F1DE6">
        <w:rPr>
          <w:rFonts w:ascii="Arial" w:hAnsi="Arial" w:cs="Arial"/>
          <w:sz w:val="22"/>
          <w:szCs w:val="22"/>
        </w:rPr>
        <w:t>et de ses annexes lesquelles prévalent, les documents ci-après sont applicables par ordre de priorité décroissante :</w:t>
      </w:r>
    </w:p>
    <w:p w14:paraId="25A541C8" w14:textId="77777777" w:rsidR="000E4C41" w:rsidRDefault="000E4C41" w:rsidP="000E4C41">
      <w:pPr>
        <w:pStyle w:val="Paragraphedeliste"/>
        <w:numPr>
          <w:ilvl w:val="0"/>
          <w:numId w:val="12"/>
        </w:numPr>
        <w:spacing w:before="120" w:after="120" w:line="240" w:lineRule="atLeast"/>
        <w:rPr>
          <w:rFonts w:cs="Arial"/>
          <w:sz w:val="22"/>
          <w:szCs w:val="22"/>
        </w:rPr>
      </w:pPr>
      <w:r>
        <w:rPr>
          <w:rFonts w:cs="Arial"/>
          <w:sz w:val="22"/>
          <w:szCs w:val="22"/>
        </w:rPr>
        <w:t>L</w:t>
      </w:r>
      <w:r w:rsidR="007F1DE6" w:rsidRPr="000E4C41">
        <w:rPr>
          <w:rFonts w:cs="Arial"/>
          <w:sz w:val="22"/>
          <w:szCs w:val="22"/>
        </w:rPr>
        <w:t>es prescriptions de Sécurité et leurs annexes (référentiels correspondants) ;</w:t>
      </w:r>
    </w:p>
    <w:p w14:paraId="1CF716D8" w14:textId="36346A3F" w:rsidR="000E4C41" w:rsidRDefault="000E4C41" w:rsidP="000E4C41">
      <w:pPr>
        <w:pStyle w:val="Paragraphedeliste"/>
        <w:numPr>
          <w:ilvl w:val="0"/>
          <w:numId w:val="12"/>
        </w:numPr>
        <w:spacing w:before="120" w:after="120" w:line="240" w:lineRule="atLeast"/>
        <w:rPr>
          <w:rFonts w:cs="Arial"/>
          <w:sz w:val="22"/>
          <w:szCs w:val="22"/>
        </w:rPr>
      </w:pPr>
      <w:r>
        <w:rPr>
          <w:rFonts w:cs="Arial"/>
          <w:sz w:val="22"/>
          <w:szCs w:val="22"/>
        </w:rPr>
        <w:t>L</w:t>
      </w:r>
      <w:r w:rsidR="007F1DE6" w:rsidRPr="000E4C41">
        <w:rPr>
          <w:rFonts w:cs="Arial"/>
          <w:sz w:val="22"/>
          <w:szCs w:val="22"/>
        </w:rPr>
        <w:t xml:space="preserve">e dossier de consultation référencé </w:t>
      </w:r>
      <w:r>
        <w:rPr>
          <w:rFonts w:cs="Arial"/>
          <w:sz w:val="22"/>
          <w:szCs w:val="22"/>
        </w:rPr>
        <w:t>B25-03747-CM</w:t>
      </w:r>
      <w:r w:rsidR="007F1DE6" w:rsidRPr="000E4C41">
        <w:rPr>
          <w:rFonts w:cs="Arial"/>
          <w:sz w:val="22"/>
          <w:szCs w:val="22"/>
        </w:rPr>
        <w:t xml:space="preserve"> avec, faisant partie intégrante, les prescriptions techniques d</w:t>
      </w:r>
      <w:r w:rsidR="00A75EA0">
        <w:rPr>
          <w:rFonts w:cs="Arial"/>
          <w:sz w:val="22"/>
          <w:szCs w:val="22"/>
        </w:rPr>
        <w:t>e l’accord-cadre</w:t>
      </w:r>
      <w:r w:rsidR="007F1DE6" w:rsidRPr="000E4C41">
        <w:rPr>
          <w:rFonts w:cs="Arial"/>
          <w:sz w:val="22"/>
          <w:szCs w:val="22"/>
        </w:rPr>
        <w:t xml:space="preserve"> et leurs annexes (cahier des charges référencé </w:t>
      </w:r>
      <w:r w:rsidR="00F20392" w:rsidRPr="00F20392">
        <w:rPr>
          <w:rFonts w:cs="Arial"/>
          <w:sz w:val="22"/>
          <w:szCs w:val="22"/>
        </w:rPr>
        <w:t>DRT-LETI-DOPT-SISP-LAIP-21-10-003024</w:t>
      </w:r>
      <w:r w:rsidR="00F20392">
        <w:rPr>
          <w:rFonts w:cs="Arial"/>
          <w:sz w:val="22"/>
          <w:szCs w:val="22"/>
        </w:rPr>
        <w:t xml:space="preserve"> </w:t>
      </w:r>
      <w:r w:rsidR="007F1DE6" w:rsidRPr="000E4C41">
        <w:rPr>
          <w:rFonts w:cs="Arial"/>
          <w:sz w:val="22"/>
          <w:szCs w:val="22"/>
        </w:rPr>
        <w:t xml:space="preserve">en date du </w:t>
      </w:r>
      <w:r w:rsidR="00F20392">
        <w:rPr>
          <w:rFonts w:cs="Arial"/>
          <w:sz w:val="22"/>
          <w:szCs w:val="22"/>
        </w:rPr>
        <w:t>17/03/</w:t>
      </w:r>
      <w:r w:rsidR="00C13C56" w:rsidRPr="000E4C41">
        <w:rPr>
          <w:rFonts w:cs="Arial"/>
          <w:sz w:val="22"/>
          <w:szCs w:val="22"/>
        </w:rPr>
        <w:t>20</w:t>
      </w:r>
      <w:r w:rsidR="008D2A07" w:rsidRPr="000E4C41">
        <w:rPr>
          <w:rFonts w:cs="Arial"/>
          <w:sz w:val="22"/>
          <w:szCs w:val="22"/>
        </w:rPr>
        <w:t>2</w:t>
      </w:r>
      <w:r w:rsidR="00F20392">
        <w:rPr>
          <w:rFonts w:cs="Arial"/>
          <w:sz w:val="22"/>
          <w:szCs w:val="22"/>
        </w:rPr>
        <w:t>6</w:t>
      </w:r>
      <w:r w:rsidR="007F1DE6" w:rsidRPr="000E4C41">
        <w:rPr>
          <w:rFonts w:cs="Arial"/>
          <w:sz w:val="22"/>
          <w:szCs w:val="22"/>
        </w:rPr>
        <w:t>, plans, etc.) ;</w:t>
      </w:r>
    </w:p>
    <w:p w14:paraId="2E4925AC" w14:textId="77777777" w:rsidR="000E4C41" w:rsidRDefault="000E4C41" w:rsidP="000E4C41">
      <w:pPr>
        <w:pStyle w:val="Paragraphedeliste"/>
        <w:numPr>
          <w:ilvl w:val="0"/>
          <w:numId w:val="12"/>
        </w:numPr>
        <w:spacing w:before="120" w:after="120" w:line="240" w:lineRule="atLeast"/>
        <w:rPr>
          <w:rFonts w:cs="Arial"/>
          <w:sz w:val="22"/>
          <w:szCs w:val="22"/>
        </w:rPr>
      </w:pPr>
      <w:r>
        <w:rPr>
          <w:rFonts w:cs="Arial"/>
          <w:sz w:val="22"/>
          <w:szCs w:val="22"/>
        </w:rPr>
        <w:t>L</w:t>
      </w:r>
      <w:r w:rsidR="00E16B8A" w:rsidRPr="000E4C41">
        <w:rPr>
          <w:rFonts w:cs="Arial"/>
          <w:sz w:val="22"/>
          <w:szCs w:val="22"/>
        </w:rPr>
        <w:t xml:space="preserve">es règles applicables aux Entreprises Extérieures </w:t>
      </w:r>
      <w:r w:rsidR="00B6726B" w:rsidRPr="000E4C41">
        <w:rPr>
          <w:rFonts w:cs="Arial"/>
          <w:sz w:val="22"/>
          <w:szCs w:val="22"/>
        </w:rPr>
        <w:t>(Titulaires ou sous-traitants de marchés), indice A</w:t>
      </w:r>
      <w:r w:rsidR="007334AD" w:rsidRPr="000E4C41">
        <w:rPr>
          <w:rFonts w:cs="Arial"/>
          <w:sz w:val="22"/>
          <w:szCs w:val="22"/>
        </w:rPr>
        <w:t xml:space="preserve"> et le règlement intérieur</w:t>
      </w:r>
      <w:r>
        <w:rPr>
          <w:rFonts w:cs="Arial"/>
          <w:sz w:val="22"/>
          <w:szCs w:val="22"/>
        </w:rPr>
        <w:t xml:space="preserve"> ; </w:t>
      </w:r>
    </w:p>
    <w:p w14:paraId="614CA93B" w14:textId="4455F200" w:rsidR="000E4C41" w:rsidRDefault="000E4C41" w:rsidP="000E4C41">
      <w:pPr>
        <w:pStyle w:val="Paragraphedeliste"/>
        <w:numPr>
          <w:ilvl w:val="0"/>
          <w:numId w:val="12"/>
        </w:numPr>
        <w:spacing w:before="120" w:after="120" w:line="240" w:lineRule="atLeast"/>
        <w:rPr>
          <w:rFonts w:cs="Arial"/>
          <w:sz w:val="22"/>
          <w:szCs w:val="22"/>
        </w:rPr>
      </w:pPr>
      <w:r>
        <w:rPr>
          <w:rFonts w:cs="Arial"/>
          <w:sz w:val="22"/>
          <w:szCs w:val="22"/>
        </w:rPr>
        <w:t>L</w:t>
      </w:r>
      <w:r w:rsidR="007F1DE6" w:rsidRPr="000E4C41">
        <w:rPr>
          <w:rFonts w:cs="Arial"/>
          <w:sz w:val="22"/>
          <w:szCs w:val="22"/>
        </w:rPr>
        <w:t xml:space="preserve">es Conditions Générales d’Achat (CGA) du CEA </w:t>
      </w:r>
      <w:r w:rsidR="00F102D5" w:rsidRPr="000E4C41">
        <w:rPr>
          <w:rFonts w:cs="Arial"/>
          <w:sz w:val="22"/>
          <w:szCs w:val="22"/>
        </w:rPr>
        <w:t>(édition de janvier 2022)</w:t>
      </w:r>
      <w:r>
        <w:rPr>
          <w:rFonts w:cs="Arial"/>
          <w:sz w:val="22"/>
          <w:szCs w:val="22"/>
        </w:rPr>
        <w:t xml:space="preserve"> </w:t>
      </w:r>
      <w:r w:rsidR="007F1DE6" w:rsidRPr="000E4C41">
        <w:rPr>
          <w:rFonts w:cs="Arial"/>
          <w:sz w:val="22"/>
          <w:szCs w:val="22"/>
        </w:rPr>
        <w:t>;</w:t>
      </w:r>
    </w:p>
    <w:p w14:paraId="53B08A6C" w14:textId="77777777" w:rsidR="000E4C41" w:rsidRDefault="000E4C41" w:rsidP="000E4C41">
      <w:pPr>
        <w:pStyle w:val="Paragraphedeliste"/>
        <w:numPr>
          <w:ilvl w:val="0"/>
          <w:numId w:val="12"/>
        </w:numPr>
        <w:spacing w:before="120" w:after="120" w:line="240" w:lineRule="atLeast"/>
        <w:rPr>
          <w:rFonts w:cs="Arial"/>
          <w:sz w:val="22"/>
          <w:szCs w:val="22"/>
        </w:rPr>
      </w:pPr>
      <w:r>
        <w:rPr>
          <w:rFonts w:cs="Arial"/>
          <w:sz w:val="22"/>
          <w:szCs w:val="22"/>
        </w:rPr>
        <w:t>L</w:t>
      </w:r>
      <w:r w:rsidR="007F1DE6" w:rsidRPr="000E4C41">
        <w:rPr>
          <w:rFonts w:cs="Arial"/>
          <w:sz w:val="22"/>
          <w:szCs w:val="22"/>
        </w:rPr>
        <w:t>es documents normatifs (normes, documents techniques unifiés, etc.) ;</w:t>
      </w:r>
    </w:p>
    <w:p w14:paraId="2F8EB6BB" w14:textId="5BB9D794" w:rsidR="007F1DE6" w:rsidRDefault="000E4C41" w:rsidP="000E4C41">
      <w:pPr>
        <w:pStyle w:val="Paragraphedeliste"/>
        <w:numPr>
          <w:ilvl w:val="0"/>
          <w:numId w:val="12"/>
        </w:numPr>
        <w:spacing w:before="120" w:after="120" w:line="240" w:lineRule="atLeast"/>
        <w:rPr>
          <w:rFonts w:cs="Arial"/>
          <w:sz w:val="22"/>
          <w:szCs w:val="22"/>
        </w:rPr>
      </w:pPr>
      <w:r>
        <w:rPr>
          <w:rFonts w:cs="Arial"/>
          <w:sz w:val="22"/>
          <w:szCs w:val="22"/>
        </w:rPr>
        <w:t>L</w:t>
      </w:r>
      <w:r w:rsidR="007F1DE6" w:rsidRPr="000E4C41">
        <w:rPr>
          <w:rFonts w:cs="Arial"/>
          <w:sz w:val="22"/>
          <w:szCs w:val="22"/>
        </w:rPr>
        <w:t xml:space="preserve">'offre du Titulaire référencée </w:t>
      </w:r>
      <w:r w:rsidR="007F1DE6" w:rsidRPr="000E4C41">
        <w:rPr>
          <w:rFonts w:cs="Arial"/>
          <w:sz w:val="22"/>
          <w:szCs w:val="22"/>
          <w:highlight w:val="yellow"/>
        </w:rPr>
        <w:t>___________ du ____________,</w:t>
      </w:r>
      <w:r w:rsidR="007F1DE6" w:rsidRPr="000E4C41">
        <w:rPr>
          <w:rFonts w:cs="Arial"/>
          <w:sz w:val="22"/>
          <w:szCs w:val="22"/>
        </w:rPr>
        <w:t xml:space="preserve"> à titre supplétif.</w:t>
      </w:r>
    </w:p>
    <w:p w14:paraId="03903365" w14:textId="6AA6E743" w:rsidR="000E4C41" w:rsidRDefault="000E4C41" w:rsidP="000E4C41">
      <w:pPr>
        <w:spacing w:before="120" w:after="120" w:line="240" w:lineRule="atLeast"/>
        <w:rPr>
          <w:rFonts w:cs="Arial"/>
          <w:sz w:val="22"/>
          <w:szCs w:val="22"/>
        </w:rPr>
      </w:pPr>
    </w:p>
    <w:p w14:paraId="2002D40D" w14:textId="5D673B68" w:rsidR="000E4C41" w:rsidRPr="000E4C41" w:rsidRDefault="000E4C41" w:rsidP="000E4C41">
      <w:pPr>
        <w:spacing w:before="120" w:after="120" w:line="240" w:lineRule="atLeast"/>
        <w:jc w:val="center"/>
        <w:rPr>
          <w:rFonts w:ascii="Arial" w:hAnsi="Arial" w:cs="Arial"/>
          <w:b/>
          <w:bCs/>
          <w:sz w:val="22"/>
          <w:szCs w:val="22"/>
        </w:rPr>
      </w:pPr>
      <w:r w:rsidRPr="000E4C41">
        <w:rPr>
          <w:rFonts w:ascii="Arial" w:hAnsi="Arial" w:cs="Arial"/>
          <w:b/>
          <w:bCs/>
          <w:sz w:val="22"/>
          <w:szCs w:val="22"/>
          <w:highlight w:val="yellow"/>
        </w:rPr>
        <w:t>(A</w:t>
      </w:r>
      <w:r w:rsidR="005836D5">
        <w:rPr>
          <w:rFonts w:ascii="Arial" w:hAnsi="Arial" w:cs="Arial"/>
          <w:b/>
          <w:bCs/>
          <w:sz w:val="22"/>
          <w:szCs w:val="22"/>
          <w:highlight w:val="yellow"/>
        </w:rPr>
        <w:t xml:space="preserve"> compléter</w:t>
      </w:r>
      <w:r w:rsidRPr="000E4C41">
        <w:rPr>
          <w:rFonts w:ascii="Arial" w:hAnsi="Arial" w:cs="Arial"/>
          <w:b/>
          <w:bCs/>
          <w:sz w:val="22"/>
          <w:szCs w:val="22"/>
          <w:highlight w:val="yellow"/>
        </w:rPr>
        <w:t xml:space="preserve"> par le soumissionnaire)</w:t>
      </w:r>
    </w:p>
    <w:p w14:paraId="1104E007" w14:textId="77777777" w:rsidR="007F1DE6" w:rsidRPr="00A2335B" w:rsidRDefault="007F1DE6" w:rsidP="007F1DE6">
      <w:pPr>
        <w:spacing w:line="240" w:lineRule="atLeast"/>
        <w:jc w:val="both"/>
        <w:rPr>
          <w:sz w:val="22"/>
          <w:szCs w:val="22"/>
        </w:rPr>
      </w:pPr>
    </w:p>
    <w:p w14:paraId="031339F3" w14:textId="507951E6" w:rsidR="007F1DE6" w:rsidRDefault="007F1DE6" w:rsidP="007F1DE6">
      <w:pPr>
        <w:spacing w:line="240" w:lineRule="atLeast"/>
        <w:jc w:val="both"/>
        <w:rPr>
          <w:rFonts w:ascii="Arial" w:hAnsi="Arial" w:cs="Arial"/>
          <w:sz w:val="22"/>
          <w:szCs w:val="22"/>
        </w:rPr>
      </w:pPr>
      <w:r w:rsidRPr="00A2335B">
        <w:rPr>
          <w:rFonts w:ascii="Arial" w:hAnsi="Arial" w:cs="Arial"/>
          <w:sz w:val="22"/>
          <w:szCs w:val="22"/>
        </w:rPr>
        <w:t>Le Titulaire reconnaît expressément avoir pris connaissance et accepté les documents ci-dessus.</w:t>
      </w:r>
    </w:p>
    <w:p w14:paraId="5947CC54" w14:textId="77777777" w:rsidR="00DD2220" w:rsidRPr="00A2335B" w:rsidRDefault="00DD2220" w:rsidP="007F1DE6">
      <w:pPr>
        <w:spacing w:line="240" w:lineRule="atLeast"/>
        <w:jc w:val="both"/>
        <w:rPr>
          <w:rFonts w:ascii="Arial" w:hAnsi="Arial" w:cs="Arial"/>
          <w:sz w:val="22"/>
          <w:szCs w:val="22"/>
        </w:rPr>
      </w:pPr>
    </w:p>
    <w:p w14:paraId="13A2C4BF" w14:textId="77777777" w:rsidR="007F1DE6" w:rsidRDefault="007F1DE6" w:rsidP="007F1DE6">
      <w:pPr>
        <w:spacing w:line="240" w:lineRule="atLeast"/>
        <w:jc w:val="both"/>
        <w:rPr>
          <w:rFonts w:ascii="Arial" w:hAnsi="Arial" w:cs="Arial"/>
          <w:sz w:val="22"/>
          <w:szCs w:val="22"/>
        </w:rPr>
      </w:pPr>
      <w:r w:rsidRPr="00A2335B">
        <w:rPr>
          <w:rFonts w:ascii="Arial" w:hAnsi="Arial" w:cs="Arial"/>
          <w:sz w:val="22"/>
          <w:szCs w:val="22"/>
        </w:rPr>
        <w:t xml:space="preserve">Les conditions générales </w:t>
      </w:r>
      <w:r w:rsidRPr="00A2335B">
        <w:rPr>
          <w:rFonts w:ascii="Arial" w:hAnsi="Arial" w:cs="Arial"/>
          <w:bCs/>
          <w:sz w:val="22"/>
          <w:szCs w:val="22"/>
        </w:rPr>
        <w:t>de vente</w:t>
      </w:r>
      <w:r w:rsidRPr="00A2335B">
        <w:rPr>
          <w:rFonts w:ascii="Arial" w:hAnsi="Arial" w:cs="Arial"/>
          <w:sz w:val="22"/>
          <w:szCs w:val="22"/>
        </w:rPr>
        <w:t xml:space="preserve"> du Titulaire, hormis celles issues de dispositions légales impératives, sont inopposables quelle qu'en soit la forme.</w:t>
      </w:r>
    </w:p>
    <w:p w14:paraId="66627FF8" w14:textId="77777777" w:rsidR="007F1DE6" w:rsidRDefault="007F1DE6" w:rsidP="007F1DE6">
      <w:pPr>
        <w:spacing w:line="240" w:lineRule="atLeast"/>
        <w:jc w:val="both"/>
        <w:rPr>
          <w:rFonts w:ascii="Arial" w:hAnsi="Arial" w:cs="Arial"/>
          <w:sz w:val="22"/>
          <w:szCs w:val="22"/>
        </w:rPr>
      </w:pPr>
    </w:p>
    <w:p w14:paraId="273DA740" w14:textId="378EB9B4" w:rsidR="004120D9" w:rsidRDefault="00E75096" w:rsidP="00E75096">
      <w:pPr>
        <w:tabs>
          <w:tab w:val="left" w:pos="1134"/>
          <w:tab w:val="left" w:pos="6946"/>
        </w:tabs>
        <w:ind w:left="360" w:hanging="360"/>
        <w:jc w:val="both"/>
        <w:rPr>
          <w:rFonts w:ascii="Arial" w:hAnsi="Arial" w:cs="Arial"/>
          <w:sz w:val="22"/>
          <w:szCs w:val="22"/>
        </w:rPr>
      </w:pPr>
      <w:r w:rsidRPr="00921237">
        <w:rPr>
          <w:rFonts w:ascii="Arial" w:hAnsi="Arial" w:cs="Arial"/>
          <w:sz w:val="22"/>
          <w:szCs w:val="22"/>
        </w:rPr>
        <w:t>Les annexes suivantes font partie intégrante du présent</w:t>
      </w:r>
      <w:r w:rsidR="00A75EA0">
        <w:rPr>
          <w:rFonts w:ascii="Arial" w:hAnsi="Arial" w:cs="Arial"/>
          <w:sz w:val="22"/>
          <w:szCs w:val="22"/>
        </w:rPr>
        <w:t xml:space="preserve"> accord-cadre</w:t>
      </w:r>
      <w:r w:rsidRPr="00921237">
        <w:rPr>
          <w:rFonts w:ascii="Arial" w:hAnsi="Arial" w:cs="Arial"/>
          <w:sz w:val="22"/>
          <w:szCs w:val="22"/>
        </w:rPr>
        <w:t xml:space="preserve"> : </w:t>
      </w:r>
    </w:p>
    <w:p w14:paraId="03BD7B52" w14:textId="77777777" w:rsidR="00F229CD" w:rsidRPr="00921237" w:rsidRDefault="00F229CD" w:rsidP="00E75096">
      <w:pPr>
        <w:tabs>
          <w:tab w:val="left" w:pos="1134"/>
          <w:tab w:val="left" w:pos="6946"/>
        </w:tabs>
        <w:ind w:left="360" w:hanging="360"/>
        <w:jc w:val="both"/>
        <w:rPr>
          <w:rFonts w:ascii="Arial" w:hAnsi="Arial" w:cs="Arial"/>
          <w:sz w:val="22"/>
          <w:szCs w:val="22"/>
        </w:rPr>
      </w:pPr>
    </w:p>
    <w:p w14:paraId="0000EEC5" w14:textId="77777777" w:rsidR="00F229CD" w:rsidRPr="00F229CD" w:rsidRDefault="00921237" w:rsidP="00F229CD">
      <w:pPr>
        <w:pStyle w:val="Paragraphedeliste"/>
        <w:numPr>
          <w:ilvl w:val="0"/>
          <w:numId w:val="15"/>
        </w:numPr>
        <w:spacing w:line="240" w:lineRule="atLeast"/>
        <w:rPr>
          <w:sz w:val="22"/>
          <w:szCs w:val="22"/>
        </w:rPr>
      </w:pPr>
      <w:r w:rsidRPr="00F229CD">
        <w:rPr>
          <w:rFonts w:cs="Arial"/>
          <w:sz w:val="22"/>
          <w:szCs w:val="22"/>
        </w:rPr>
        <w:t>Annexe</w:t>
      </w:r>
      <w:r w:rsidR="004120D9" w:rsidRPr="00F229CD">
        <w:rPr>
          <w:rFonts w:cs="Arial"/>
          <w:sz w:val="22"/>
          <w:szCs w:val="22"/>
        </w:rPr>
        <w:t xml:space="preserve"> n°1 intitulée</w:t>
      </w:r>
      <w:r w:rsidRPr="00F229CD">
        <w:rPr>
          <w:rFonts w:cs="Arial"/>
          <w:sz w:val="22"/>
          <w:szCs w:val="22"/>
        </w:rPr>
        <w:t xml:space="preserve"> « Bordereau des Prix Unitaires (BPU) » ;</w:t>
      </w:r>
    </w:p>
    <w:p w14:paraId="75274350" w14:textId="4BF3E435" w:rsidR="002A3A92" w:rsidRDefault="00921237" w:rsidP="00CB118C">
      <w:pPr>
        <w:pStyle w:val="Paragraphedeliste"/>
        <w:numPr>
          <w:ilvl w:val="0"/>
          <w:numId w:val="15"/>
        </w:numPr>
        <w:spacing w:line="240" w:lineRule="atLeast"/>
        <w:rPr>
          <w:sz w:val="22"/>
          <w:szCs w:val="22"/>
        </w:rPr>
      </w:pPr>
      <w:r w:rsidRPr="00F229CD">
        <w:rPr>
          <w:sz w:val="22"/>
          <w:szCs w:val="22"/>
        </w:rPr>
        <w:t>Annexe</w:t>
      </w:r>
      <w:r w:rsidR="00A17881">
        <w:rPr>
          <w:sz w:val="22"/>
          <w:szCs w:val="22"/>
        </w:rPr>
        <w:t xml:space="preserve"> n°2 intitulée </w:t>
      </w:r>
      <w:r w:rsidRPr="00F229CD">
        <w:rPr>
          <w:sz w:val="22"/>
          <w:szCs w:val="22"/>
        </w:rPr>
        <w:t>« Quantification des émissions de GES des prestations de transport de marchandises mobilisées dans le marché ».</w:t>
      </w:r>
    </w:p>
    <w:p w14:paraId="62A1AFB2" w14:textId="77777777" w:rsidR="000C6858" w:rsidRPr="00D15257" w:rsidRDefault="000C6858" w:rsidP="00FE167C">
      <w:pPr>
        <w:spacing w:line="240" w:lineRule="atLeast"/>
        <w:jc w:val="both"/>
        <w:rPr>
          <w:rFonts w:ascii="Arial" w:hAnsi="Arial" w:cs="Arial"/>
          <w:sz w:val="22"/>
          <w:szCs w:val="22"/>
        </w:rPr>
      </w:pPr>
    </w:p>
    <w:p w14:paraId="6A5E821C" w14:textId="77777777" w:rsidR="00A75EA0" w:rsidRPr="00A75EA0" w:rsidRDefault="002C6DEA" w:rsidP="00A75EA0">
      <w:pPr>
        <w:pStyle w:val="StyleTitre1Arial11ptSoulignementpais"/>
        <w:numPr>
          <w:ilvl w:val="0"/>
          <w:numId w:val="6"/>
        </w:numPr>
        <w:rPr>
          <w:rFonts w:cs="Arial"/>
          <w:szCs w:val="22"/>
        </w:rPr>
      </w:pPr>
      <w:r w:rsidRPr="0033427E">
        <w:t>CORRESPONDANTS</w:t>
      </w:r>
    </w:p>
    <w:p w14:paraId="7D03F1F7" w14:textId="307A9979" w:rsidR="007F1DE6" w:rsidRPr="00A75EA0" w:rsidRDefault="0033427E" w:rsidP="00A75EA0">
      <w:pPr>
        <w:pStyle w:val="StyleTitre1Arial11ptSoulignementpais"/>
        <w:numPr>
          <w:ilvl w:val="0"/>
          <w:numId w:val="0"/>
        </w:numPr>
        <w:ind w:left="432"/>
        <w:rPr>
          <w:rFonts w:cs="Arial"/>
          <w:szCs w:val="22"/>
        </w:rPr>
      </w:pPr>
      <w:r w:rsidRPr="00A75EA0">
        <w:rPr>
          <w:rFonts w:cs="Arial"/>
          <w:szCs w:val="22"/>
        </w:rPr>
        <w:br/>
        <w:t>3.1</w:t>
      </w:r>
      <w:r w:rsidR="007F1DE6" w:rsidRPr="00A75EA0">
        <w:rPr>
          <w:rFonts w:cs="Arial"/>
          <w:szCs w:val="22"/>
        </w:rPr>
        <w:t>- Correspondants du CEA</w:t>
      </w:r>
      <w:r w:rsidRPr="00A75EA0">
        <w:rPr>
          <w:rFonts w:cs="Arial"/>
          <w:szCs w:val="22"/>
        </w:rPr>
        <w:t xml:space="preserve"> </w:t>
      </w:r>
    </w:p>
    <w:p w14:paraId="1B669AE7" w14:textId="37F9A472" w:rsidR="007F1DE6" w:rsidRPr="00FE167C" w:rsidRDefault="007F1DE6" w:rsidP="007F1DE6">
      <w:pPr>
        <w:tabs>
          <w:tab w:val="left" w:pos="1134"/>
          <w:tab w:val="left" w:pos="6946"/>
        </w:tabs>
        <w:spacing w:before="200"/>
        <w:ind w:left="360"/>
        <w:jc w:val="both"/>
        <w:rPr>
          <w:rFonts w:ascii="Arial" w:hAnsi="Arial" w:cs="Arial"/>
          <w:bCs/>
          <w:i/>
          <w:iCs/>
          <w:sz w:val="22"/>
          <w:szCs w:val="22"/>
        </w:rPr>
      </w:pPr>
      <w:r w:rsidRPr="002A3A92">
        <w:rPr>
          <w:rFonts w:ascii="Arial" w:hAnsi="Arial" w:cs="Arial"/>
          <w:b/>
          <w:i/>
          <w:iCs/>
          <w:sz w:val="22"/>
          <w:szCs w:val="22"/>
        </w:rPr>
        <w:t>Correspondant</w:t>
      </w:r>
      <w:r w:rsidR="002A3A92">
        <w:rPr>
          <w:rFonts w:ascii="Arial" w:hAnsi="Arial" w:cs="Arial"/>
          <w:b/>
          <w:i/>
          <w:iCs/>
          <w:sz w:val="22"/>
          <w:szCs w:val="22"/>
        </w:rPr>
        <w:t>e</w:t>
      </w:r>
      <w:r w:rsidRPr="002A3A92">
        <w:rPr>
          <w:rFonts w:ascii="Arial" w:hAnsi="Arial" w:cs="Arial"/>
          <w:b/>
          <w:i/>
          <w:iCs/>
          <w:sz w:val="22"/>
          <w:szCs w:val="22"/>
        </w:rPr>
        <w:t xml:space="preserve"> technique</w:t>
      </w:r>
      <w:r w:rsidRPr="00FE167C">
        <w:rPr>
          <w:rFonts w:ascii="Arial" w:hAnsi="Arial" w:cs="Arial"/>
          <w:bCs/>
          <w:i/>
          <w:iCs/>
          <w:sz w:val="22"/>
          <w:szCs w:val="22"/>
        </w:rPr>
        <w:t xml:space="preserve"> : </w:t>
      </w:r>
    </w:p>
    <w:p w14:paraId="4A51414C" w14:textId="5924F86E" w:rsidR="007F1DE6" w:rsidRDefault="002A3A92" w:rsidP="007F1DE6">
      <w:pPr>
        <w:tabs>
          <w:tab w:val="left" w:pos="3420"/>
          <w:tab w:val="left" w:pos="5940"/>
        </w:tabs>
        <w:ind w:left="357"/>
        <w:jc w:val="both"/>
        <w:rPr>
          <w:rFonts w:ascii="Arial" w:hAnsi="Arial" w:cs="Arial"/>
          <w:bCs/>
          <w:sz w:val="22"/>
          <w:szCs w:val="22"/>
        </w:rPr>
      </w:pPr>
      <w:r w:rsidRPr="002A3A92">
        <w:rPr>
          <w:rFonts w:ascii="Arial" w:hAnsi="Arial" w:cs="Arial"/>
          <w:bCs/>
          <w:sz w:val="22"/>
          <w:szCs w:val="22"/>
        </w:rPr>
        <w:t>VANDENEYNDE</w:t>
      </w:r>
      <w:r w:rsidR="00DD2220" w:rsidRPr="00DD2220">
        <w:rPr>
          <w:rFonts w:ascii="Arial" w:hAnsi="Arial" w:cs="Arial"/>
          <w:bCs/>
          <w:sz w:val="22"/>
          <w:szCs w:val="22"/>
        </w:rPr>
        <w:t xml:space="preserve"> Aur</w:t>
      </w:r>
      <w:r w:rsidR="00DD2220">
        <w:rPr>
          <w:rFonts w:ascii="Arial" w:hAnsi="Arial" w:cs="Arial"/>
          <w:bCs/>
          <w:sz w:val="22"/>
          <w:szCs w:val="22"/>
        </w:rPr>
        <w:t>é</w:t>
      </w:r>
      <w:r w:rsidR="00DD2220" w:rsidRPr="00DD2220">
        <w:rPr>
          <w:rFonts w:ascii="Arial" w:hAnsi="Arial" w:cs="Arial"/>
          <w:bCs/>
          <w:sz w:val="22"/>
          <w:szCs w:val="22"/>
        </w:rPr>
        <w:t>li</w:t>
      </w:r>
      <w:r w:rsidR="00DD2220">
        <w:rPr>
          <w:rFonts w:ascii="Arial" w:hAnsi="Arial" w:cs="Arial"/>
          <w:bCs/>
          <w:sz w:val="22"/>
          <w:szCs w:val="22"/>
        </w:rPr>
        <w:t xml:space="preserve">e   </w:t>
      </w:r>
      <w:r w:rsidR="00DD2220" w:rsidRPr="00DD2220">
        <w:rPr>
          <w:rFonts w:ascii="Arial" w:hAnsi="Arial" w:cs="Arial"/>
          <w:bCs/>
          <w:sz w:val="22"/>
          <w:szCs w:val="22"/>
        </w:rPr>
        <w:t>DRT/LETI/DOPT/SISP/LAIP</w:t>
      </w:r>
      <w:r w:rsidR="007F1DE6">
        <w:rPr>
          <w:rFonts w:ascii="Arial" w:hAnsi="Arial" w:cs="Arial"/>
          <w:bCs/>
          <w:sz w:val="22"/>
          <w:szCs w:val="22"/>
        </w:rPr>
        <w:tab/>
        <w:t>Tél : 04.38.78.</w:t>
      </w:r>
      <w:r w:rsidR="00DD2220">
        <w:rPr>
          <w:rFonts w:ascii="Arial" w:hAnsi="Arial" w:cs="Arial"/>
          <w:bCs/>
          <w:sz w:val="22"/>
          <w:szCs w:val="22"/>
        </w:rPr>
        <w:t>40.02</w:t>
      </w:r>
    </w:p>
    <w:p w14:paraId="7A5B67CD" w14:textId="3F944169" w:rsidR="002A3A92" w:rsidRPr="002A3A92" w:rsidRDefault="002A3A92" w:rsidP="007F1DE6">
      <w:pPr>
        <w:tabs>
          <w:tab w:val="left" w:pos="3420"/>
          <w:tab w:val="left" w:pos="5940"/>
        </w:tabs>
        <w:ind w:left="357"/>
        <w:jc w:val="both"/>
        <w:rPr>
          <w:rFonts w:ascii="Arial" w:hAnsi="Arial" w:cs="Arial"/>
          <w:bCs/>
          <w:i/>
          <w:iCs/>
          <w:sz w:val="22"/>
          <w:szCs w:val="22"/>
        </w:rPr>
      </w:pPr>
      <w:r w:rsidRPr="002A3A92">
        <w:rPr>
          <w:rFonts w:ascii="Arial" w:hAnsi="Arial" w:cs="Arial"/>
          <w:bCs/>
          <w:i/>
          <w:iCs/>
          <w:sz w:val="22"/>
          <w:szCs w:val="22"/>
        </w:rPr>
        <w:t xml:space="preserve">Email : </w:t>
      </w:r>
      <w:hyperlink r:id="rId9" w:history="1">
        <w:r w:rsidRPr="002A3A92">
          <w:rPr>
            <w:rStyle w:val="Lienhypertexte"/>
            <w:rFonts w:ascii="Arial" w:hAnsi="Arial" w:cs="Arial"/>
            <w:bCs/>
            <w:i/>
            <w:iCs/>
            <w:sz w:val="22"/>
            <w:szCs w:val="22"/>
          </w:rPr>
          <w:t>aurelie.vandeneynde@cea.fr</w:t>
        </w:r>
      </w:hyperlink>
    </w:p>
    <w:p w14:paraId="7EE926EC" w14:textId="77777777" w:rsidR="002A3A92" w:rsidRPr="00FE167C" w:rsidRDefault="002A3A92" w:rsidP="002A3A92">
      <w:pPr>
        <w:tabs>
          <w:tab w:val="left" w:pos="3420"/>
          <w:tab w:val="left" w:pos="5940"/>
        </w:tabs>
        <w:jc w:val="both"/>
        <w:rPr>
          <w:rFonts w:ascii="Arial" w:hAnsi="Arial" w:cs="Arial"/>
          <w:bCs/>
          <w:sz w:val="22"/>
          <w:szCs w:val="22"/>
        </w:rPr>
      </w:pPr>
    </w:p>
    <w:p w14:paraId="3C73CD5A" w14:textId="77777777" w:rsidR="00A75EA0" w:rsidRDefault="00A75EA0" w:rsidP="007F1DE6">
      <w:pPr>
        <w:tabs>
          <w:tab w:val="left" w:pos="1134"/>
          <w:tab w:val="left" w:pos="6946"/>
        </w:tabs>
        <w:spacing w:before="200"/>
        <w:ind w:left="360"/>
        <w:jc w:val="both"/>
        <w:rPr>
          <w:rFonts w:ascii="Arial" w:hAnsi="Arial" w:cs="Arial"/>
          <w:b/>
          <w:i/>
          <w:iCs/>
          <w:sz w:val="22"/>
          <w:szCs w:val="22"/>
        </w:rPr>
      </w:pPr>
    </w:p>
    <w:p w14:paraId="2A42CEFC" w14:textId="405FF62C" w:rsidR="007F1DE6" w:rsidRPr="002A3A92" w:rsidRDefault="007F1DE6" w:rsidP="007F1DE6">
      <w:pPr>
        <w:tabs>
          <w:tab w:val="left" w:pos="1134"/>
          <w:tab w:val="left" w:pos="6946"/>
        </w:tabs>
        <w:spacing w:before="200"/>
        <w:ind w:left="360"/>
        <w:jc w:val="both"/>
        <w:rPr>
          <w:rFonts w:ascii="Arial" w:hAnsi="Arial" w:cs="Arial"/>
          <w:b/>
          <w:i/>
          <w:iCs/>
          <w:sz w:val="22"/>
          <w:szCs w:val="22"/>
        </w:rPr>
      </w:pPr>
      <w:r w:rsidRPr="002A3A92">
        <w:rPr>
          <w:rFonts w:ascii="Arial" w:hAnsi="Arial" w:cs="Arial"/>
          <w:b/>
          <w:i/>
          <w:iCs/>
          <w:sz w:val="22"/>
          <w:szCs w:val="22"/>
        </w:rPr>
        <w:lastRenderedPageBreak/>
        <w:t>Correspondant</w:t>
      </w:r>
      <w:r w:rsidR="002A3A92" w:rsidRPr="002A3A92">
        <w:rPr>
          <w:rFonts w:ascii="Arial" w:hAnsi="Arial" w:cs="Arial"/>
          <w:b/>
          <w:i/>
          <w:iCs/>
          <w:sz w:val="22"/>
          <w:szCs w:val="22"/>
        </w:rPr>
        <w:t>es</w:t>
      </w:r>
      <w:r w:rsidRPr="002A3A92">
        <w:rPr>
          <w:rFonts w:ascii="Arial" w:hAnsi="Arial" w:cs="Arial"/>
          <w:b/>
          <w:i/>
          <w:iCs/>
          <w:sz w:val="22"/>
          <w:szCs w:val="22"/>
        </w:rPr>
        <w:t xml:space="preserve"> commercial</w:t>
      </w:r>
      <w:r w:rsidR="002A3A92" w:rsidRPr="002A3A92">
        <w:rPr>
          <w:rFonts w:ascii="Arial" w:hAnsi="Arial" w:cs="Arial"/>
          <w:b/>
          <w:i/>
          <w:iCs/>
          <w:sz w:val="22"/>
          <w:szCs w:val="22"/>
        </w:rPr>
        <w:t>es</w:t>
      </w:r>
      <w:r w:rsidRPr="002A3A92">
        <w:rPr>
          <w:rFonts w:ascii="Arial" w:hAnsi="Arial" w:cs="Arial"/>
          <w:b/>
          <w:i/>
          <w:iCs/>
          <w:sz w:val="22"/>
          <w:szCs w:val="22"/>
        </w:rPr>
        <w:t xml:space="preserve"> : </w:t>
      </w:r>
    </w:p>
    <w:p w14:paraId="600B733C" w14:textId="15D5B7C7" w:rsidR="007F1DE6" w:rsidRDefault="002A3A92" w:rsidP="007F1DE6">
      <w:pPr>
        <w:tabs>
          <w:tab w:val="left" w:pos="3420"/>
          <w:tab w:val="left" w:pos="5940"/>
        </w:tabs>
        <w:ind w:left="357"/>
        <w:jc w:val="both"/>
        <w:rPr>
          <w:rFonts w:ascii="Arial" w:hAnsi="Arial" w:cs="Arial"/>
          <w:bCs/>
          <w:sz w:val="22"/>
          <w:szCs w:val="22"/>
        </w:rPr>
      </w:pPr>
      <w:r>
        <w:rPr>
          <w:rFonts w:ascii="Arial" w:hAnsi="Arial" w:cs="Arial"/>
          <w:bCs/>
          <w:sz w:val="22"/>
          <w:szCs w:val="22"/>
        </w:rPr>
        <w:t xml:space="preserve">MEKMENE Clémence    </w:t>
      </w:r>
      <w:r w:rsidR="00A24CBB">
        <w:rPr>
          <w:rFonts w:ascii="Arial" w:hAnsi="Arial" w:cs="Arial"/>
          <w:bCs/>
          <w:sz w:val="22"/>
          <w:szCs w:val="22"/>
        </w:rPr>
        <w:t xml:space="preserve">Services des Marchés et </w:t>
      </w:r>
      <w:r w:rsidR="007F1DE6" w:rsidRPr="00FE167C">
        <w:rPr>
          <w:rFonts w:ascii="Arial" w:hAnsi="Arial" w:cs="Arial"/>
          <w:bCs/>
          <w:sz w:val="22"/>
          <w:szCs w:val="22"/>
        </w:rPr>
        <w:t>Achats</w:t>
      </w:r>
      <w:r>
        <w:rPr>
          <w:rFonts w:ascii="Arial" w:hAnsi="Arial" w:cs="Arial"/>
          <w:bCs/>
          <w:sz w:val="22"/>
          <w:szCs w:val="22"/>
        </w:rPr>
        <w:t xml:space="preserve">    </w:t>
      </w:r>
      <w:r w:rsidR="007F1DE6" w:rsidRPr="00FE167C">
        <w:rPr>
          <w:rFonts w:ascii="Arial" w:hAnsi="Arial" w:cs="Arial"/>
          <w:bCs/>
          <w:sz w:val="22"/>
          <w:szCs w:val="22"/>
        </w:rPr>
        <w:t>Tél</w:t>
      </w:r>
      <w:r w:rsidR="007F1DE6">
        <w:rPr>
          <w:rFonts w:ascii="Arial" w:hAnsi="Arial" w:cs="Arial"/>
          <w:bCs/>
          <w:sz w:val="22"/>
          <w:szCs w:val="22"/>
        </w:rPr>
        <w:t xml:space="preserve"> : </w:t>
      </w:r>
      <w:r w:rsidR="007F1DE6" w:rsidRPr="00FE167C">
        <w:rPr>
          <w:rFonts w:ascii="Arial" w:hAnsi="Arial" w:cs="Arial"/>
          <w:bCs/>
          <w:sz w:val="22"/>
          <w:szCs w:val="22"/>
        </w:rPr>
        <w:t>0</w:t>
      </w:r>
      <w:r>
        <w:rPr>
          <w:rFonts w:ascii="Arial" w:hAnsi="Arial" w:cs="Arial"/>
          <w:bCs/>
          <w:sz w:val="22"/>
          <w:szCs w:val="22"/>
        </w:rPr>
        <w:t>6.08.65.22.55</w:t>
      </w:r>
    </w:p>
    <w:p w14:paraId="42F81453" w14:textId="1B4B273A" w:rsidR="002A3A92" w:rsidRPr="002A3A92" w:rsidRDefault="002A3A92" w:rsidP="007F1DE6">
      <w:pPr>
        <w:tabs>
          <w:tab w:val="left" w:pos="3420"/>
          <w:tab w:val="left" w:pos="5940"/>
        </w:tabs>
        <w:ind w:left="357"/>
        <w:jc w:val="both"/>
        <w:rPr>
          <w:rFonts w:ascii="Arial" w:hAnsi="Arial" w:cs="Arial"/>
          <w:bCs/>
          <w:i/>
          <w:iCs/>
          <w:sz w:val="22"/>
          <w:szCs w:val="22"/>
        </w:rPr>
      </w:pPr>
      <w:r w:rsidRPr="002A3A92">
        <w:rPr>
          <w:rFonts w:ascii="Arial" w:hAnsi="Arial" w:cs="Arial"/>
          <w:bCs/>
          <w:i/>
          <w:iCs/>
          <w:sz w:val="22"/>
          <w:szCs w:val="22"/>
        </w:rPr>
        <w:t xml:space="preserve">Email : </w:t>
      </w:r>
      <w:hyperlink r:id="rId10" w:history="1">
        <w:r w:rsidRPr="002A3A92">
          <w:rPr>
            <w:rStyle w:val="Lienhypertexte"/>
            <w:rFonts w:ascii="Arial" w:hAnsi="Arial" w:cs="Arial"/>
            <w:bCs/>
            <w:i/>
            <w:iCs/>
            <w:sz w:val="22"/>
            <w:szCs w:val="22"/>
          </w:rPr>
          <w:t>clemence.mekmene@cea.fr</w:t>
        </w:r>
      </w:hyperlink>
    </w:p>
    <w:p w14:paraId="4C808B31" w14:textId="4D0BE1ED" w:rsidR="002A3A92" w:rsidRDefault="002A3A92" w:rsidP="007F1DE6">
      <w:pPr>
        <w:tabs>
          <w:tab w:val="left" w:pos="3420"/>
          <w:tab w:val="left" w:pos="5940"/>
        </w:tabs>
        <w:ind w:left="357"/>
        <w:jc w:val="both"/>
        <w:rPr>
          <w:rFonts w:ascii="Arial" w:hAnsi="Arial" w:cs="Arial"/>
          <w:bCs/>
          <w:sz w:val="22"/>
          <w:szCs w:val="22"/>
        </w:rPr>
      </w:pPr>
    </w:p>
    <w:p w14:paraId="5BE72D5E" w14:textId="63E4ECE0" w:rsidR="002A3A92" w:rsidRDefault="002A3A92" w:rsidP="007F1DE6">
      <w:pPr>
        <w:tabs>
          <w:tab w:val="left" w:pos="3420"/>
          <w:tab w:val="left" w:pos="5940"/>
        </w:tabs>
        <w:ind w:left="357"/>
        <w:jc w:val="both"/>
        <w:rPr>
          <w:rFonts w:ascii="Arial" w:hAnsi="Arial" w:cs="Arial"/>
          <w:bCs/>
          <w:sz w:val="22"/>
          <w:szCs w:val="22"/>
        </w:rPr>
      </w:pPr>
      <w:r>
        <w:rPr>
          <w:rFonts w:ascii="Arial" w:hAnsi="Arial" w:cs="Arial"/>
          <w:bCs/>
          <w:sz w:val="22"/>
          <w:szCs w:val="22"/>
        </w:rPr>
        <w:t xml:space="preserve">BOREL Isabelle    Services des Marchés et </w:t>
      </w:r>
      <w:r w:rsidRPr="00FE167C">
        <w:rPr>
          <w:rFonts w:ascii="Arial" w:hAnsi="Arial" w:cs="Arial"/>
          <w:bCs/>
          <w:sz w:val="22"/>
          <w:szCs w:val="22"/>
        </w:rPr>
        <w:t>Achats</w:t>
      </w:r>
      <w:r>
        <w:rPr>
          <w:rFonts w:ascii="Arial" w:hAnsi="Arial" w:cs="Arial"/>
          <w:bCs/>
          <w:sz w:val="22"/>
          <w:szCs w:val="22"/>
        </w:rPr>
        <w:t xml:space="preserve">    Tél : 04.38.78.13.36</w:t>
      </w:r>
    </w:p>
    <w:p w14:paraId="606039CB" w14:textId="3B5DDEC6" w:rsidR="002A3A92" w:rsidRPr="002A3A92" w:rsidRDefault="002A3A92" w:rsidP="007F1DE6">
      <w:pPr>
        <w:tabs>
          <w:tab w:val="left" w:pos="3420"/>
          <w:tab w:val="left" w:pos="5940"/>
        </w:tabs>
        <w:ind w:left="357"/>
        <w:jc w:val="both"/>
        <w:rPr>
          <w:rFonts w:ascii="Arial" w:hAnsi="Arial" w:cs="Arial"/>
          <w:bCs/>
          <w:i/>
          <w:iCs/>
          <w:sz w:val="22"/>
          <w:szCs w:val="22"/>
        </w:rPr>
      </w:pPr>
      <w:r w:rsidRPr="002A3A92">
        <w:rPr>
          <w:rFonts w:ascii="Arial" w:hAnsi="Arial" w:cs="Arial"/>
          <w:bCs/>
          <w:i/>
          <w:iCs/>
          <w:sz w:val="22"/>
          <w:szCs w:val="22"/>
        </w:rPr>
        <w:t xml:space="preserve">Email : </w:t>
      </w:r>
      <w:hyperlink r:id="rId11" w:history="1">
        <w:r w:rsidRPr="002A3A92">
          <w:rPr>
            <w:rStyle w:val="Lienhypertexte"/>
            <w:rFonts w:ascii="Arial" w:hAnsi="Arial" w:cs="Arial"/>
            <w:bCs/>
            <w:i/>
            <w:iCs/>
            <w:sz w:val="22"/>
            <w:szCs w:val="22"/>
          </w:rPr>
          <w:t>isabelle.borel@cea.fr</w:t>
        </w:r>
      </w:hyperlink>
    </w:p>
    <w:p w14:paraId="0463F041" w14:textId="72E2B18A" w:rsidR="00E131C7" w:rsidRDefault="00E131C7" w:rsidP="002A3A92">
      <w:pPr>
        <w:tabs>
          <w:tab w:val="left" w:pos="3420"/>
          <w:tab w:val="left" w:pos="5940"/>
        </w:tabs>
        <w:jc w:val="both"/>
        <w:rPr>
          <w:rFonts w:ascii="Arial" w:hAnsi="Arial" w:cs="Arial"/>
          <w:bCs/>
          <w:sz w:val="22"/>
          <w:szCs w:val="22"/>
        </w:rPr>
      </w:pPr>
    </w:p>
    <w:p w14:paraId="7DC1E72D" w14:textId="77777777" w:rsidR="002A3A92" w:rsidRDefault="002A3A92" w:rsidP="002A3A92">
      <w:pPr>
        <w:tabs>
          <w:tab w:val="left" w:pos="3420"/>
          <w:tab w:val="left" w:pos="5940"/>
        </w:tabs>
        <w:jc w:val="both"/>
        <w:rPr>
          <w:rFonts w:ascii="Arial" w:hAnsi="Arial" w:cs="Arial"/>
          <w:bCs/>
          <w:sz w:val="22"/>
          <w:szCs w:val="22"/>
        </w:rPr>
      </w:pPr>
    </w:p>
    <w:p w14:paraId="5C5268D2" w14:textId="77777777" w:rsidR="00CB5A77" w:rsidRDefault="00CB5A77" w:rsidP="00CB5A77">
      <w:pPr>
        <w:tabs>
          <w:tab w:val="left" w:pos="3420"/>
          <w:tab w:val="left" w:pos="5940"/>
        </w:tabs>
        <w:ind w:left="357"/>
        <w:jc w:val="both"/>
        <w:rPr>
          <w:rFonts w:ascii="Arial" w:hAnsi="Arial" w:cs="Arial"/>
          <w:bCs/>
          <w:sz w:val="22"/>
          <w:szCs w:val="22"/>
        </w:rPr>
      </w:pPr>
      <w:r>
        <w:rPr>
          <w:rFonts w:ascii="Arial" w:hAnsi="Arial" w:cs="Arial"/>
          <w:bCs/>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608C3420" w14:textId="00660040" w:rsidR="00CB5A77" w:rsidRDefault="00931B81" w:rsidP="00CB5A77">
      <w:pPr>
        <w:tabs>
          <w:tab w:val="left" w:pos="3420"/>
          <w:tab w:val="left" w:pos="5940"/>
        </w:tabs>
        <w:ind w:left="357"/>
        <w:jc w:val="both"/>
        <w:rPr>
          <w:rFonts w:ascii="Arial" w:hAnsi="Arial" w:cs="Arial"/>
          <w:bCs/>
          <w:i/>
          <w:iCs/>
          <w:sz w:val="22"/>
          <w:szCs w:val="22"/>
        </w:rPr>
      </w:pPr>
      <w:r>
        <w:rPr>
          <w:rFonts w:ascii="Arial" w:hAnsi="Arial" w:cs="Arial"/>
          <w:bCs/>
          <w:i/>
          <w:iCs/>
          <w:sz w:val="22"/>
          <w:szCs w:val="22"/>
        </w:rPr>
        <w:t>E</w:t>
      </w:r>
      <w:r w:rsidR="00CB5A77" w:rsidRPr="00F94CE5">
        <w:rPr>
          <w:rFonts w:ascii="Arial" w:hAnsi="Arial" w:cs="Arial"/>
          <w:bCs/>
          <w:i/>
          <w:iCs/>
          <w:sz w:val="22"/>
          <w:szCs w:val="22"/>
        </w:rPr>
        <w:t xml:space="preserve">mail : </w:t>
      </w:r>
      <w:hyperlink r:id="rId12" w:history="1">
        <w:r w:rsidR="002A3A92" w:rsidRPr="00475AC1">
          <w:rPr>
            <w:rStyle w:val="Lienhypertexte"/>
            <w:rFonts w:ascii="Arial" w:hAnsi="Arial" w:cs="Arial"/>
            <w:bCs/>
            <w:i/>
            <w:iCs/>
            <w:sz w:val="22"/>
            <w:szCs w:val="22"/>
          </w:rPr>
          <w:t>SFC-Fournisseur_GRE@cea.fr</w:t>
        </w:r>
      </w:hyperlink>
    </w:p>
    <w:p w14:paraId="302FF5D8" w14:textId="77777777" w:rsidR="007F1DE6" w:rsidRPr="00FE167C" w:rsidRDefault="007F1DE6" w:rsidP="007F1DE6">
      <w:pPr>
        <w:tabs>
          <w:tab w:val="left" w:pos="3420"/>
          <w:tab w:val="left" w:pos="5940"/>
        </w:tabs>
        <w:jc w:val="both"/>
        <w:rPr>
          <w:rFonts w:ascii="Arial" w:hAnsi="Arial" w:cs="Arial"/>
          <w:bCs/>
          <w:sz w:val="22"/>
          <w:szCs w:val="22"/>
        </w:rPr>
      </w:pPr>
    </w:p>
    <w:p w14:paraId="3AF73C9B" w14:textId="016730E7" w:rsidR="007F1DE6" w:rsidRPr="002A3A92" w:rsidRDefault="007F1DE6" w:rsidP="007F1DE6">
      <w:pPr>
        <w:tabs>
          <w:tab w:val="left" w:pos="1134"/>
          <w:tab w:val="left" w:pos="6946"/>
        </w:tabs>
        <w:jc w:val="both"/>
        <w:outlineLvl w:val="0"/>
        <w:rPr>
          <w:rFonts w:ascii="Arial" w:hAnsi="Arial" w:cs="Arial"/>
          <w:b/>
          <w:sz w:val="22"/>
          <w:szCs w:val="22"/>
          <w:u w:val="single"/>
        </w:rPr>
      </w:pPr>
      <w:r>
        <w:rPr>
          <w:rFonts w:ascii="Arial" w:hAnsi="Arial" w:cs="Arial"/>
          <w:b/>
          <w:sz w:val="22"/>
          <w:szCs w:val="22"/>
          <w:u w:val="single"/>
        </w:rPr>
        <w:t xml:space="preserve">3.2 - </w:t>
      </w:r>
      <w:r w:rsidRPr="002A3A92">
        <w:rPr>
          <w:rFonts w:ascii="Arial" w:hAnsi="Arial" w:cs="Arial"/>
          <w:b/>
          <w:sz w:val="22"/>
          <w:szCs w:val="22"/>
          <w:u w:val="single"/>
        </w:rPr>
        <w:t xml:space="preserve">Correspondants transitaire du CEA Grenoble [pour fournisseurs étrangers hors Union </w:t>
      </w:r>
      <w:proofErr w:type="gramStart"/>
      <w:r w:rsidRPr="002A3A92">
        <w:rPr>
          <w:rFonts w:ascii="Arial" w:hAnsi="Arial" w:cs="Arial"/>
          <w:b/>
          <w:sz w:val="22"/>
          <w:szCs w:val="22"/>
          <w:u w:val="single"/>
        </w:rPr>
        <w:t>européenne]</w:t>
      </w:r>
      <w:r w:rsidR="002A3A92">
        <w:rPr>
          <w:rFonts w:ascii="Arial" w:hAnsi="Arial" w:cs="Arial"/>
          <w:b/>
          <w:sz w:val="22"/>
          <w:szCs w:val="22"/>
          <w:u w:val="single"/>
        </w:rPr>
        <w:t>*</w:t>
      </w:r>
      <w:proofErr w:type="gramEnd"/>
    </w:p>
    <w:p w14:paraId="66177181" w14:textId="77777777" w:rsidR="00AD1BEE" w:rsidRPr="002A3A92" w:rsidRDefault="00AD1BEE" w:rsidP="00AD1BEE">
      <w:pPr>
        <w:tabs>
          <w:tab w:val="left" w:pos="3686"/>
          <w:tab w:val="left" w:pos="3969"/>
        </w:tabs>
        <w:rPr>
          <w:rFonts w:ascii="Arial" w:hAnsi="Arial" w:cs="Arial"/>
          <w:sz w:val="22"/>
          <w:szCs w:val="22"/>
        </w:rPr>
      </w:pPr>
    </w:p>
    <w:p w14:paraId="7135436B" w14:textId="6E203ED5" w:rsidR="00AD1BEE" w:rsidRPr="002A3A92" w:rsidRDefault="00AD1BEE" w:rsidP="00AD1BEE">
      <w:pPr>
        <w:tabs>
          <w:tab w:val="left" w:pos="3686"/>
          <w:tab w:val="left" w:pos="3969"/>
        </w:tabs>
        <w:rPr>
          <w:rFonts w:ascii="Arial" w:hAnsi="Arial" w:cs="Arial"/>
          <w:sz w:val="22"/>
          <w:szCs w:val="22"/>
        </w:rPr>
      </w:pPr>
      <w:r w:rsidRPr="002A3A92">
        <w:rPr>
          <w:rFonts w:ascii="Arial" w:hAnsi="Arial" w:cs="Arial"/>
          <w:sz w:val="22"/>
          <w:szCs w:val="22"/>
        </w:rPr>
        <w:t>Pour les formalités de dédouanement, le Titulaire doit s’adresser à :</w:t>
      </w:r>
    </w:p>
    <w:p w14:paraId="39DCD7AE" w14:textId="77777777" w:rsidR="007F1DE6" w:rsidRPr="002A3A92" w:rsidRDefault="007F1DE6" w:rsidP="007F1DE6">
      <w:pPr>
        <w:tabs>
          <w:tab w:val="left" w:pos="1134"/>
          <w:tab w:val="left" w:pos="6946"/>
        </w:tabs>
        <w:jc w:val="both"/>
        <w:rPr>
          <w:rFonts w:ascii="Arial" w:hAnsi="Arial" w:cs="Arial"/>
          <w:sz w:val="22"/>
          <w:szCs w:val="22"/>
        </w:rPr>
      </w:pPr>
    </w:p>
    <w:p w14:paraId="46DEA5A9" w14:textId="77777777" w:rsidR="00543BA9" w:rsidRPr="002A3A92" w:rsidRDefault="00543BA9" w:rsidP="00543BA9">
      <w:pPr>
        <w:rPr>
          <w:rFonts w:ascii="Arial" w:hAnsi="Arial" w:cs="Arial"/>
          <w:b/>
          <w:bCs/>
          <w:sz w:val="22"/>
          <w:szCs w:val="22"/>
        </w:rPr>
      </w:pPr>
      <w:r w:rsidRPr="002A3A92">
        <w:rPr>
          <w:rFonts w:ascii="Arial" w:hAnsi="Arial" w:cs="Arial"/>
          <w:b/>
          <w:bCs/>
          <w:sz w:val="22"/>
          <w:szCs w:val="22"/>
        </w:rPr>
        <w:t>ZIEGLER</w:t>
      </w:r>
    </w:p>
    <w:p w14:paraId="668623ED" w14:textId="77777777" w:rsidR="00543BA9" w:rsidRPr="002A3A92" w:rsidRDefault="00543BA9" w:rsidP="00543BA9">
      <w:pPr>
        <w:rPr>
          <w:rFonts w:ascii="Arial" w:hAnsi="Arial" w:cs="Arial"/>
          <w:sz w:val="22"/>
          <w:szCs w:val="22"/>
        </w:rPr>
      </w:pPr>
      <w:r w:rsidRPr="002A3A92">
        <w:rPr>
          <w:rFonts w:ascii="Arial" w:hAnsi="Arial" w:cs="Arial"/>
          <w:sz w:val="22"/>
          <w:szCs w:val="22"/>
        </w:rPr>
        <w:t xml:space="preserve">23 Rue de </w:t>
      </w:r>
      <w:proofErr w:type="spellStart"/>
      <w:r w:rsidRPr="002A3A92">
        <w:rPr>
          <w:rFonts w:ascii="Arial" w:hAnsi="Arial" w:cs="Arial"/>
          <w:sz w:val="22"/>
          <w:szCs w:val="22"/>
        </w:rPr>
        <w:t>Brotterode</w:t>
      </w:r>
      <w:proofErr w:type="spellEnd"/>
      <w:r w:rsidRPr="002A3A92">
        <w:rPr>
          <w:rFonts w:ascii="Arial" w:hAnsi="Arial" w:cs="Arial"/>
          <w:sz w:val="22"/>
          <w:szCs w:val="22"/>
        </w:rPr>
        <w:t xml:space="preserve"> </w:t>
      </w:r>
      <w:r w:rsidRPr="002A3A92">
        <w:rPr>
          <w:rFonts w:ascii="Arial" w:hAnsi="Arial" w:cs="Arial"/>
          <w:sz w:val="22"/>
          <w:szCs w:val="22"/>
        </w:rPr>
        <w:br/>
        <w:t xml:space="preserve">38950 - St Martin le </w:t>
      </w:r>
      <w:proofErr w:type="spellStart"/>
      <w:r w:rsidRPr="002A3A92">
        <w:rPr>
          <w:rFonts w:ascii="Arial" w:hAnsi="Arial" w:cs="Arial"/>
          <w:sz w:val="22"/>
          <w:szCs w:val="22"/>
        </w:rPr>
        <w:t>Vinoux</w:t>
      </w:r>
      <w:proofErr w:type="spellEnd"/>
      <w:r w:rsidRPr="002A3A92">
        <w:rPr>
          <w:rFonts w:ascii="Arial" w:hAnsi="Arial" w:cs="Arial"/>
          <w:sz w:val="22"/>
          <w:szCs w:val="22"/>
        </w:rPr>
        <w:br/>
        <w:t>France</w:t>
      </w:r>
    </w:p>
    <w:p w14:paraId="431D2BA4" w14:textId="77777777" w:rsidR="00543BA9" w:rsidRPr="002A3A92" w:rsidRDefault="00543BA9" w:rsidP="00543BA9">
      <w:pPr>
        <w:ind w:left="708"/>
        <w:rPr>
          <w:rFonts w:ascii="Arial" w:hAnsi="Arial" w:cs="Arial"/>
          <w:sz w:val="22"/>
          <w:szCs w:val="22"/>
        </w:rPr>
      </w:pPr>
    </w:p>
    <w:p w14:paraId="512005AC" w14:textId="77777777" w:rsidR="00543BA9" w:rsidRPr="002A3A92" w:rsidRDefault="00543BA9" w:rsidP="00543BA9">
      <w:pPr>
        <w:rPr>
          <w:rFonts w:ascii="Arial" w:hAnsi="Arial" w:cs="Arial"/>
          <w:sz w:val="22"/>
          <w:szCs w:val="22"/>
        </w:rPr>
      </w:pPr>
      <w:r w:rsidRPr="002A3A92">
        <w:rPr>
          <w:rFonts w:ascii="Arial" w:hAnsi="Arial" w:cs="Arial"/>
          <w:sz w:val="22"/>
          <w:szCs w:val="22"/>
        </w:rPr>
        <w:t xml:space="preserve">Vos correspondants :  </w:t>
      </w:r>
      <w:hyperlink r:id="rId13" w:history="1">
        <w:r w:rsidRPr="002A3A92">
          <w:rPr>
            <w:rStyle w:val="Lienhypertexte"/>
            <w:rFonts w:ascii="Arial" w:hAnsi="Arial" w:cs="Arial"/>
            <w:sz w:val="22"/>
            <w:szCs w:val="22"/>
          </w:rPr>
          <w:t>cea.grenoble@zieglergroup.com</w:t>
        </w:r>
      </w:hyperlink>
    </w:p>
    <w:p w14:paraId="5486822E" w14:textId="77777777" w:rsidR="00543BA9" w:rsidRPr="002A3A92" w:rsidRDefault="00543BA9" w:rsidP="00543BA9">
      <w:pPr>
        <w:rPr>
          <w:rFonts w:ascii="Arial" w:hAnsi="Arial" w:cs="Arial"/>
          <w:sz w:val="22"/>
          <w:szCs w:val="22"/>
        </w:rPr>
      </w:pPr>
    </w:p>
    <w:p w14:paraId="473D11BA" w14:textId="6ECBB2A1" w:rsidR="00543BA9" w:rsidRDefault="00543BA9" w:rsidP="00543BA9">
      <w:pPr>
        <w:rPr>
          <w:rFonts w:ascii="Arial" w:hAnsi="Arial" w:cs="Arial"/>
          <w:sz w:val="22"/>
          <w:szCs w:val="22"/>
        </w:rPr>
      </w:pPr>
      <w:r w:rsidRPr="002A3A92">
        <w:rPr>
          <w:rFonts w:ascii="Arial" w:hAnsi="Arial" w:cs="Arial"/>
          <w:sz w:val="22"/>
          <w:szCs w:val="22"/>
        </w:rPr>
        <w:t>Tel : +33 4 76 56 57 12</w:t>
      </w:r>
      <w:r w:rsidRPr="00715B90">
        <w:rPr>
          <w:rFonts w:ascii="Arial" w:hAnsi="Arial" w:cs="Arial"/>
          <w:sz w:val="22"/>
          <w:szCs w:val="22"/>
        </w:rPr>
        <w:t xml:space="preserve"> </w:t>
      </w:r>
    </w:p>
    <w:p w14:paraId="1790CAD8" w14:textId="28C28554" w:rsidR="002A3A92" w:rsidRDefault="002A3A92" w:rsidP="00543BA9">
      <w:pPr>
        <w:rPr>
          <w:rFonts w:ascii="Arial" w:hAnsi="Arial" w:cs="Arial"/>
          <w:sz w:val="22"/>
          <w:szCs w:val="22"/>
        </w:rPr>
      </w:pPr>
    </w:p>
    <w:p w14:paraId="4981BE95" w14:textId="18D8DB1A" w:rsidR="002A3A92" w:rsidRPr="002A3A92" w:rsidRDefault="002A3A92" w:rsidP="00543BA9">
      <w:pPr>
        <w:rPr>
          <w:rFonts w:ascii="Arial" w:hAnsi="Arial" w:cs="Arial"/>
          <w:i/>
          <w:iCs/>
          <w:sz w:val="20"/>
          <w:szCs w:val="20"/>
        </w:rPr>
      </w:pPr>
      <w:r w:rsidRPr="002A3A92">
        <w:rPr>
          <w:rFonts w:ascii="Arial" w:hAnsi="Arial" w:cs="Arial"/>
          <w:i/>
          <w:iCs/>
          <w:sz w:val="20"/>
          <w:szCs w:val="20"/>
        </w:rPr>
        <w:t xml:space="preserve">*Article à adapter suivant l’entreprise retenue </w:t>
      </w:r>
    </w:p>
    <w:p w14:paraId="3C9D5B04" w14:textId="77777777" w:rsidR="007F1DE6" w:rsidRPr="00FE167C" w:rsidRDefault="007F1DE6" w:rsidP="007F1DE6">
      <w:pPr>
        <w:tabs>
          <w:tab w:val="left" w:pos="1134"/>
          <w:tab w:val="left" w:pos="6946"/>
        </w:tabs>
        <w:jc w:val="both"/>
        <w:rPr>
          <w:rFonts w:ascii="Arial" w:hAnsi="Arial" w:cs="Arial"/>
          <w:sz w:val="22"/>
          <w:szCs w:val="22"/>
        </w:rPr>
      </w:pPr>
    </w:p>
    <w:p w14:paraId="7BB96CEF" w14:textId="77777777" w:rsidR="007F1DE6" w:rsidRPr="000C5598" w:rsidRDefault="007F1DE6" w:rsidP="007F1DE6">
      <w:pPr>
        <w:tabs>
          <w:tab w:val="left" w:pos="1134"/>
          <w:tab w:val="left" w:pos="6946"/>
        </w:tabs>
        <w:jc w:val="both"/>
        <w:outlineLvl w:val="0"/>
        <w:rPr>
          <w:rFonts w:ascii="Arial" w:hAnsi="Arial" w:cs="Arial"/>
          <w:b/>
          <w:sz w:val="22"/>
          <w:szCs w:val="22"/>
          <w:u w:val="single"/>
        </w:rPr>
      </w:pPr>
      <w:r>
        <w:rPr>
          <w:rFonts w:ascii="Arial" w:hAnsi="Arial" w:cs="Arial"/>
          <w:b/>
          <w:sz w:val="22"/>
          <w:szCs w:val="22"/>
          <w:u w:val="single"/>
        </w:rPr>
        <w:t xml:space="preserve">3.3 - </w:t>
      </w:r>
      <w:r w:rsidRPr="000C5598">
        <w:rPr>
          <w:rFonts w:ascii="Arial" w:hAnsi="Arial" w:cs="Arial"/>
          <w:b/>
          <w:sz w:val="22"/>
          <w:szCs w:val="22"/>
          <w:u w:val="single"/>
        </w:rPr>
        <w:t>Correspondant</w:t>
      </w:r>
      <w:r>
        <w:rPr>
          <w:rFonts w:ascii="Arial" w:hAnsi="Arial" w:cs="Arial"/>
          <w:b/>
          <w:sz w:val="22"/>
          <w:szCs w:val="22"/>
          <w:u w:val="single"/>
        </w:rPr>
        <w:t>s</w:t>
      </w:r>
      <w:r w:rsidRPr="000C5598">
        <w:rPr>
          <w:rFonts w:ascii="Arial" w:hAnsi="Arial" w:cs="Arial"/>
          <w:b/>
          <w:sz w:val="22"/>
          <w:szCs w:val="22"/>
          <w:u w:val="single"/>
        </w:rPr>
        <w:t xml:space="preserve"> du Titulaire</w:t>
      </w:r>
    </w:p>
    <w:p w14:paraId="13950DC7" w14:textId="77777777" w:rsidR="007F1DE6" w:rsidRPr="00FE167C" w:rsidRDefault="007F1DE6" w:rsidP="007F1DE6">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583E55FF" w14:textId="77777777" w:rsidR="007F1DE6" w:rsidRPr="00FE167C" w:rsidRDefault="007F1DE6" w:rsidP="007F1DE6">
      <w:pPr>
        <w:tabs>
          <w:tab w:val="left" w:pos="3420"/>
          <w:tab w:val="left" w:pos="5940"/>
        </w:tabs>
        <w:ind w:left="357"/>
        <w:jc w:val="both"/>
        <w:rPr>
          <w:rFonts w:ascii="Arial" w:hAnsi="Arial" w:cs="Arial"/>
          <w:bCs/>
          <w:sz w:val="22"/>
          <w:szCs w:val="22"/>
        </w:rPr>
      </w:pPr>
      <w:r w:rsidRPr="00E70517">
        <w:rPr>
          <w:rFonts w:ascii="Arial" w:hAnsi="Arial" w:cs="Arial"/>
          <w:bCs/>
          <w:sz w:val="22"/>
          <w:szCs w:val="22"/>
          <w:highlight w:val="yellow"/>
        </w:rPr>
        <w:t>__________</w:t>
      </w:r>
      <w:r w:rsidRPr="00E70517">
        <w:rPr>
          <w:rFonts w:ascii="Arial" w:hAnsi="Arial" w:cs="Arial"/>
          <w:bCs/>
          <w:sz w:val="22"/>
          <w:szCs w:val="22"/>
          <w:highlight w:val="yellow"/>
        </w:rPr>
        <w:tab/>
        <w:t>_________</w:t>
      </w:r>
      <w:r>
        <w:rPr>
          <w:rFonts w:ascii="Arial" w:hAnsi="Arial" w:cs="Arial"/>
          <w:bCs/>
          <w:sz w:val="22"/>
          <w:szCs w:val="22"/>
        </w:rPr>
        <w:tab/>
        <w:t xml:space="preserve">Tél : </w:t>
      </w:r>
      <w:r w:rsidRPr="00E70517">
        <w:rPr>
          <w:rFonts w:ascii="Arial" w:hAnsi="Arial" w:cs="Arial"/>
          <w:bCs/>
          <w:sz w:val="22"/>
          <w:szCs w:val="22"/>
          <w:highlight w:val="yellow"/>
        </w:rPr>
        <w:t>___________</w:t>
      </w:r>
    </w:p>
    <w:p w14:paraId="6A75F525" w14:textId="77777777" w:rsidR="007F1DE6" w:rsidRPr="004E495F" w:rsidRDefault="007F1DE6" w:rsidP="007F1DE6">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4A4A80A8" w14:textId="77777777" w:rsidR="007F1DE6" w:rsidRDefault="007F1DE6" w:rsidP="007F1DE6">
      <w:pPr>
        <w:tabs>
          <w:tab w:val="left" w:pos="3420"/>
          <w:tab w:val="left" w:pos="5940"/>
        </w:tabs>
        <w:ind w:left="357"/>
        <w:jc w:val="both"/>
        <w:rPr>
          <w:rFonts w:ascii="Arial" w:hAnsi="Arial" w:cs="Arial"/>
          <w:bCs/>
          <w:sz w:val="22"/>
          <w:szCs w:val="22"/>
        </w:rPr>
      </w:pPr>
      <w:r w:rsidRPr="00E70517">
        <w:rPr>
          <w:rFonts w:ascii="Arial" w:hAnsi="Arial" w:cs="Arial"/>
          <w:bCs/>
          <w:sz w:val="22"/>
          <w:szCs w:val="22"/>
          <w:highlight w:val="yellow"/>
        </w:rPr>
        <w:t>__________</w:t>
      </w:r>
      <w:r w:rsidRPr="00E70517">
        <w:rPr>
          <w:rFonts w:ascii="Arial" w:hAnsi="Arial" w:cs="Arial"/>
          <w:bCs/>
          <w:sz w:val="22"/>
          <w:szCs w:val="22"/>
          <w:highlight w:val="yellow"/>
        </w:rPr>
        <w:tab/>
        <w:t>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xml:space="preserve"> : </w:t>
      </w:r>
      <w:r w:rsidRPr="00E70517">
        <w:rPr>
          <w:rFonts w:ascii="Arial" w:hAnsi="Arial" w:cs="Arial"/>
          <w:bCs/>
          <w:sz w:val="22"/>
          <w:szCs w:val="22"/>
          <w:highlight w:val="yellow"/>
        </w:rPr>
        <w:t>___________</w:t>
      </w:r>
    </w:p>
    <w:p w14:paraId="27367C4F" w14:textId="77777777" w:rsidR="007F1DE6" w:rsidRDefault="007F1DE6" w:rsidP="007F1DE6">
      <w:pPr>
        <w:tabs>
          <w:tab w:val="left" w:pos="3420"/>
          <w:tab w:val="left" w:pos="5940"/>
        </w:tabs>
        <w:ind w:left="357"/>
        <w:jc w:val="both"/>
        <w:rPr>
          <w:rFonts w:ascii="Arial" w:hAnsi="Arial" w:cs="Arial"/>
          <w:bCs/>
          <w:sz w:val="22"/>
          <w:szCs w:val="22"/>
        </w:rPr>
      </w:pPr>
    </w:p>
    <w:p w14:paraId="704B9CEA" w14:textId="77777777" w:rsidR="000C53BF" w:rsidRPr="00A65B57" w:rsidRDefault="000C53BF" w:rsidP="002C6DEA">
      <w:pPr>
        <w:tabs>
          <w:tab w:val="left" w:pos="1134"/>
          <w:tab w:val="left" w:pos="6946"/>
        </w:tabs>
        <w:jc w:val="both"/>
        <w:rPr>
          <w:rFonts w:ascii="Arial" w:hAnsi="Arial" w:cs="Arial"/>
          <w:sz w:val="22"/>
          <w:szCs w:val="22"/>
        </w:rPr>
      </w:pPr>
    </w:p>
    <w:p w14:paraId="36A5927E" w14:textId="1DD6690F" w:rsidR="00365302" w:rsidRPr="000E4C41" w:rsidRDefault="00E70517" w:rsidP="00F056ED">
      <w:pPr>
        <w:spacing w:before="120" w:after="120" w:line="240" w:lineRule="atLeast"/>
        <w:jc w:val="center"/>
        <w:rPr>
          <w:rFonts w:ascii="Arial" w:hAnsi="Arial" w:cs="Arial"/>
          <w:b/>
          <w:bCs/>
          <w:sz w:val="22"/>
          <w:szCs w:val="22"/>
        </w:rPr>
      </w:pPr>
      <w:r w:rsidRPr="000E4C41">
        <w:rPr>
          <w:rFonts w:ascii="Arial" w:hAnsi="Arial" w:cs="Arial"/>
          <w:b/>
          <w:bCs/>
          <w:sz w:val="22"/>
          <w:szCs w:val="22"/>
          <w:highlight w:val="yellow"/>
        </w:rPr>
        <w:t>(A</w:t>
      </w:r>
      <w:r w:rsidR="005836D5">
        <w:rPr>
          <w:rFonts w:ascii="Arial" w:hAnsi="Arial" w:cs="Arial"/>
          <w:b/>
          <w:bCs/>
          <w:sz w:val="22"/>
          <w:szCs w:val="22"/>
          <w:highlight w:val="yellow"/>
        </w:rPr>
        <w:t xml:space="preserve"> compléter</w:t>
      </w:r>
      <w:r w:rsidRPr="000E4C41">
        <w:rPr>
          <w:rFonts w:ascii="Arial" w:hAnsi="Arial" w:cs="Arial"/>
          <w:b/>
          <w:bCs/>
          <w:sz w:val="22"/>
          <w:szCs w:val="22"/>
          <w:highlight w:val="yellow"/>
        </w:rPr>
        <w:t xml:space="preserve"> par le soumissionnaire)</w:t>
      </w:r>
    </w:p>
    <w:p w14:paraId="1FCFC262" w14:textId="77777777" w:rsidR="000C53BF" w:rsidRPr="00A65B57" w:rsidRDefault="000C53BF" w:rsidP="00E70517">
      <w:pPr>
        <w:tabs>
          <w:tab w:val="left" w:pos="1134"/>
          <w:tab w:val="left" w:pos="6946"/>
        </w:tabs>
        <w:jc w:val="center"/>
        <w:rPr>
          <w:rFonts w:ascii="Arial" w:hAnsi="Arial" w:cs="Arial"/>
          <w:sz w:val="22"/>
          <w:szCs w:val="22"/>
        </w:rPr>
      </w:pPr>
    </w:p>
    <w:p w14:paraId="161ACE08" w14:textId="1A2AB521" w:rsidR="005836D5" w:rsidRDefault="005836D5" w:rsidP="005836D5">
      <w:pPr>
        <w:pStyle w:val="StyleTitre1Arial11ptSoulignementpais"/>
        <w:numPr>
          <w:ilvl w:val="0"/>
          <w:numId w:val="6"/>
        </w:numPr>
      </w:pPr>
      <w:r>
        <w:t xml:space="preserve"> DUREE DE L’ACCORD-CADRE</w:t>
      </w:r>
    </w:p>
    <w:p w14:paraId="54651558" w14:textId="250562C6" w:rsidR="00365302" w:rsidRDefault="005836D5" w:rsidP="005836D5">
      <w:pPr>
        <w:rPr>
          <w:rFonts w:ascii="Arial" w:hAnsi="Arial" w:cs="Arial"/>
          <w:sz w:val="22"/>
          <w:szCs w:val="22"/>
        </w:rPr>
      </w:pPr>
      <w:r w:rsidRPr="005836D5">
        <w:rPr>
          <w:rFonts w:ascii="Arial" w:hAnsi="Arial" w:cs="Arial"/>
          <w:sz w:val="22"/>
          <w:szCs w:val="22"/>
        </w:rPr>
        <w:t>L</w:t>
      </w:r>
      <w:r w:rsidR="00365302">
        <w:rPr>
          <w:rFonts w:ascii="Arial" w:hAnsi="Arial" w:cs="Arial"/>
          <w:sz w:val="22"/>
          <w:szCs w:val="22"/>
        </w:rPr>
        <w:t xml:space="preserve">e </w:t>
      </w:r>
      <w:r w:rsidRPr="005836D5">
        <w:rPr>
          <w:rFonts w:ascii="Arial" w:hAnsi="Arial" w:cs="Arial"/>
          <w:sz w:val="22"/>
          <w:szCs w:val="22"/>
        </w:rPr>
        <w:t>présent accord-cadre est</w:t>
      </w:r>
      <w:r w:rsidR="00365302">
        <w:rPr>
          <w:rFonts w:ascii="Arial" w:hAnsi="Arial" w:cs="Arial"/>
          <w:sz w:val="22"/>
          <w:szCs w:val="22"/>
        </w:rPr>
        <w:t xml:space="preserve"> composé : </w:t>
      </w:r>
    </w:p>
    <w:p w14:paraId="621A3EBF" w14:textId="77777777" w:rsidR="00365302" w:rsidRDefault="00365302" w:rsidP="005836D5">
      <w:pPr>
        <w:rPr>
          <w:rFonts w:ascii="Arial" w:hAnsi="Arial" w:cs="Arial"/>
          <w:sz w:val="22"/>
          <w:szCs w:val="22"/>
        </w:rPr>
      </w:pPr>
    </w:p>
    <w:p w14:paraId="2A1A2E6B" w14:textId="65D03B3C" w:rsidR="00365302" w:rsidRDefault="00365302" w:rsidP="005836D5">
      <w:pPr>
        <w:pStyle w:val="Paragraphedeliste"/>
        <w:numPr>
          <w:ilvl w:val="0"/>
          <w:numId w:val="21"/>
        </w:numPr>
        <w:rPr>
          <w:rFonts w:cs="Arial"/>
          <w:sz w:val="22"/>
          <w:szCs w:val="22"/>
        </w:rPr>
      </w:pPr>
      <w:r>
        <w:rPr>
          <w:rFonts w:cs="Arial"/>
          <w:sz w:val="22"/>
          <w:szCs w:val="22"/>
        </w:rPr>
        <w:t>D’une t</w:t>
      </w:r>
      <w:r w:rsidRPr="00365302">
        <w:rPr>
          <w:rFonts w:cs="Arial"/>
          <w:sz w:val="22"/>
          <w:szCs w:val="22"/>
        </w:rPr>
        <w:t>ranche ferme de</w:t>
      </w:r>
      <w:r w:rsidR="005836D5" w:rsidRPr="00365302">
        <w:rPr>
          <w:rFonts w:cs="Arial"/>
          <w:sz w:val="22"/>
          <w:szCs w:val="22"/>
        </w:rPr>
        <w:t xml:space="preserve"> 3 ans à compter de </w:t>
      </w:r>
      <w:r w:rsidRPr="00365302">
        <w:rPr>
          <w:rFonts w:cs="Arial"/>
          <w:sz w:val="22"/>
          <w:szCs w:val="22"/>
        </w:rPr>
        <w:t>s</w:t>
      </w:r>
      <w:r w:rsidR="005836D5" w:rsidRPr="00365302">
        <w:rPr>
          <w:rFonts w:cs="Arial"/>
          <w:sz w:val="22"/>
          <w:szCs w:val="22"/>
        </w:rPr>
        <w:t>a notification.</w:t>
      </w:r>
    </w:p>
    <w:p w14:paraId="114DF049" w14:textId="5BF510F9" w:rsidR="00365302" w:rsidRPr="00F379A7" w:rsidRDefault="00365302" w:rsidP="00F379A7">
      <w:pPr>
        <w:pStyle w:val="Paragraphedeliste"/>
        <w:numPr>
          <w:ilvl w:val="0"/>
          <w:numId w:val="21"/>
        </w:numPr>
        <w:rPr>
          <w:rFonts w:cs="Arial"/>
          <w:sz w:val="22"/>
          <w:szCs w:val="22"/>
        </w:rPr>
      </w:pPr>
      <w:r>
        <w:rPr>
          <w:rFonts w:cs="Arial"/>
          <w:sz w:val="22"/>
          <w:szCs w:val="22"/>
        </w:rPr>
        <w:t>D’une t</w:t>
      </w:r>
      <w:r w:rsidRPr="00365302">
        <w:rPr>
          <w:rFonts w:cs="Arial"/>
          <w:sz w:val="22"/>
          <w:szCs w:val="22"/>
        </w:rPr>
        <w:t>ranche optionnelle prolongeant la durée d’exécution</w:t>
      </w:r>
      <w:r>
        <w:rPr>
          <w:rFonts w:cs="Arial"/>
          <w:sz w:val="22"/>
          <w:szCs w:val="22"/>
        </w:rPr>
        <w:t xml:space="preserve"> d’un an.</w:t>
      </w:r>
      <w:r w:rsidRPr="00365302">
        <w:rPr>
          <w:rFonts w:cs="Arial"/>
          <w:sz w:val="22"/>
          <w:szCs w:val="22"/>
        </w:rPr>
        <w:t xml:space="preserve"> </w:t>
      </w:r>
    </w:p>
    <w:p w14:paraId="25B8AB2C" w14:textId="77777777" w:rsidR="00365302" w:rsidRDefault="00365302" w:rsidP="005836D5">
      <w:pPr>
        <w:pStyle w:val="StyleTitre1Arial11ptSoulignementpais"/>
        <w:numPr>
          <w:ilvl w:val="0"/>
          <w:numId w:val="0"/>
        </w:numPr>
      </w:pPr>
    </w:p>
    <w:p w14:paraId="67511926" w14:textId="77777777" w:rsidR="005836D5" w:rsidRDefault="005836D5" w:rsidP="005836D5">
      <w:pPr>
        <w:pStyle w:val="StyleTitre1Arial11ptSoulignementpais"/>
        <w:numPr>
          <w:ilvl w:val="0"/>
          <w:numId w:val="6"/>
        </w:numPr>
      </w:pPr>
      <w:r>
        <w:t xml:space="preserve"> CONDITIONS D’EXECUTION DE L’ACCORD-CADRE</w:t>
      </w:r>
    </w:p>
    <w:p w14:paraId="46D276AA" w14:textId="77777777" w:rsidR="005836D5" w:rsidRPr="00EB7CD9" w:rsidRDefault="005836D5" w:rsidP="005836D5">
      <w:pPr>
        <w:pStyle w:val="StyleTitre1Arial11ptSoulignementpais"/>
      </w:pPr>
      <w:r w:rsidRPr="00EB7CD9">
        <w:t xml:space="preserve">– Quantités commandées </w:t>
      </w:r>
    </w:p>
    <w:tbl>
      <w:tblPr>
        <w:tblStyle w:val="Grilledutableau"/>
        <w:tblW w:w="0" w:type="auto"/>
        <w:tblLook w:val="04A0" w:firstRow="1" w:lastRow="0" w:firstColumn="1" w:lastColumn="0" w:noHBand="0" w:noVBand="1"/>
      </w:tblPr>
      <w:tblGrid>
        <w:gridCol w:w="3395"/>
        <w:gridCol w:w="5100"/>
      </w:tblGrid>
      <w:tr w:rsidR="00A75EA0" w:rsidRPr="00A75EA0" w14:paraId="092B5993" w14:textId="77777777" w:rsidTr="00821E7D">
        <w:trPr>
          <w:trHeight w:val="420"/>
        </w:trPr>
        <w:tc>
          <w:tcPr>
            <w:tcW w:w="3395" w:type="dxa"/>
            <w:noWrap/>
            <w:hideMark/>
          </w:tcPr>
          <w:p w14:paraId="6CC11C25" w14:textId="77777777" w:rsidR="00A75EA0" w:rsidRPr="00A75EA0" w:rsidRDefault="00A75EA0" w:rsidP="00A75EA0">
            <w:pPr>
              <w:jc w:val="center"/>
              <w:rPr>
                <w:rFonts w:ascii="Arial" w:hAnsi="Arial" w:cs="Arial"/>
                <w:b/>
                <w:bCs/>
                <w:sz w:val="22"/>
                <w:szCs w:val="22"/>
              </w:rPr>
            </w:pPr>
            <w:bookmarkStart w:id="7" w:name="_Hlk222300000"/>
            <w:r w:rsidRPr="00A75EA0">
              <w:rPr>
                <w:rFonts w:ascii="Arial" w:hAnsi="Arial" w:cs="Arial"/>
                <w:b/>
                <w:bCs/>
                <w:sz w:val="22"/>
                <w:szCs w:val="22"/>
              </w:rPr>
              <w:t>Désignation des fournitures/outillage</w:t>
            </w:r>
          </w:p>
        </w:tc>
        <w:tc>
          <w:tcPr>
            <w:tcW w:w="5100" w:type="dxa"/>
            <w:noWrap/>
            <w:hideMark/>
          </w:tcPr>
          <w:p w14:paraId="4761ACB4" w14:textId="38A65A78" w:rsidR="00A75EA0" w:rsidRPr="00A75EA0" w:rsidRDefault="00A75EA0" w:rsidP="00A75EA0">
            <w:pPr>
              <w:jc w:val="center"/>
              <w:rPr>
                <w:rFonts w:ascii="Arial" w:hAnsi="Arial" w:cs="Arial"/>
                <w:b/>
                <w:bCs/>
                <w:sz w:val="22"/>
                <w:szCs w:val="22"/>
              </w:rPr>
            </w:pPr>
            <w:r>
              <w:rPr>
                <w:rFonts w:ascii="Arial" w:hAnsi="Arial" w:cs="Arial"/>
                <w:b/>
                <w:bCs/>
                <w:sz w:val="22"/>
                <w:szCs w:val="22"/>
              </w:rPr>
              <w:t xml:space="preserve">Quantité </w:t>
            </w:r>
            <w:r w:rsidRPr="00D91500">
              <w:rPr>
                <w:rFonts w:ascii="Arial" w:hAnsi="Arial" w:cs="Arial"/>
                <w:b/>
                <w:bCs/>
                <w:sz w:val="22"/>
                <w:szCs w:val="22"/>
                <w:u w:val="single"/>
              </w:rPr>
              <w:t>estimative</w:t>
            </w:r>
            <w:r>
              <w:rPr>
                <w:rFonts w:ascii="Arial" w:hAnsi="Arial" w:cs="Arial"/>
                <w:b/>
                <w:bCs/>
                <w:sz w:val="22"/>
                <w:szCs w:val="22"/>
              </w:rPr>
              <w:t xml:space="preserve"> annuelle</w:t>
            </w:r>
          </w:p>
        </w:tc>
      </w:tr>
      <w:tr w:rsidR="00A75EA0" w:rsidRPr="00A75EA0" w14:paraId="32B01BBC" w14:textId="77777777" w:rsidTr="00821E7D">
        <w:trPr>
          <w:trHeight w:val="300"/>
        </w:trPr>
        <w:tc>
          <w:tcPr>
            <w:tcW w:w="3395" w:type="dxa"/>
            <w:noWrap/>
            <w:hideMark/>
          </w:tcPr>
          <w:p w14:paraId="5F180A42" w14:textId="77777777" w:rsidR="00A75EA0" w:rsidRPr="00A75EA0" w:rsidRDefault="00A75EA0">
            <w:pPr>
              <w:rPr>
                <w:rFonts w:ascii="Arial" w:hAnsi="Arial" w:cs="Arial"/>
                <w:sz w:val="22"/>
                <w:szCs w:val="22"/>
              </w:rPr>
            </w:pPr>
            <w:r w:rsidRPr="00A75EA0">
              <w:rPr>
                <w:rFonts w:ascii="Arial" w:hAnsi="Arial" w:cs="Arial"/>
                <w:sz w:val="22"/>
                <w:szCs w:val="22"/>
              </w:rPr>
              <w:t>MC83</w:t>
            </w:r>
          </w:p>
        </w:tc>
        <w:tc>
          <w:tcPr>
            <w:tcW w:w="5100" w:type="dxa"/>
            <w:noWrap/>
            <w:hideMark/>
          </w:tcPr>
          <w:p w14:paraId="384E661C" w14:textId="292D3EB9" w:rsidR="00A75EA0" w:rsidRPr="00A75EA0" w:rsidRDefault="00464B70" w:rsidP="00464B70">
            <w:pPr>
              <w:jc w:val="center"/>
              <w:rPr>
                <w:rFonts w:ascii="Arial" w:hAnsi="Arial" w:cs="Arial"/>
                <w:sz w:val="22"/>
                <w:szCs w:val="22"/>
              </w:rPr>
            </w:pPr>
            <w:r>
              <w:rPr>
                <w:rFonts w:ascii="Arial" w:hAnsi="Arial" w:cs="Arial"/>
                <w:sz w:val="22"/>
                <w:szCs w:val="22"/>
              </w:rPr>
              <w:t>25</w:t>
            </w:r>
          </w:p>
        </w:tc>
      </w:tr>
      <w:tr w:rsidR="00A75EA0" w:rsidRPr="00A75EA0" w14:paraId="48444A52" w14:textId="77777777" w:rsidTr="00821E7D">
        <w:trPr>
          <w:trHeight w:val="300"/>
        </w:trPr>
        <w:tc>
          <w:tcPr>
            <w:tcW w:w="3395" w:type="dxa"/>
            <w:noWrap/>
            <w:hideMark/>
          </w:tcPr>
          <w:p w14:paraId="2924D3CA" w14:textId="77777777" w:rsidR="00A75EA0" w:rsidRPr="00A75EA0" w:rsidRDefault="00A75EA0">
            <w:pPr>
              <w:rPr>
                <w:rFonts w:ascii="Arial" w:hAnsi="Arial" w:cs="Arial"/>
                <w:sz w:val="22"/>
                <w:szCs w:val="22"/>
              </w:rPr>
            </w:pPr>
            <w:r w:rsidRPr="00A75EA0">
              <w:rPr>
                <w:rFonts w:ascii="Arial" w:hAnsi="Arial" w:cs="Arial"/>
                <w:sz w:val="22"/>
                <w:szCs w:val="22"/>
              </w:rPr>
              <w:t>MASQUE MC83</w:t>
            </w:r>
          </w:p>
        </w:tc>
        <w:tc>
          <w:tcPr>
            <w:tcW w:w="5100" w:type="dxa"/>
            <w:noWrap/>
            <w:hideMark/>
          </w:tcPr>
          <w:p w14:paraId="04DDB3B8" w14:textId="40A3931D" w:rsidR="00A75EA0" w:rsidRPr="00A75EA0" w:rsidRDefault="00464B70" w:rsidP="00A75EA0">
            <w:pPr>
              <w:jc w:val="center"/>
              <w:rPr>
                <w:rFonts w:ascii="Arial" w:hAnsi="Arial" w:cs="Arial"/>
                <w:sz w:val="22"/>
                <w:szCs w:val="22"/>
              </w:rPr>
            </w:pPr>
            <w:r>
              <w:rPr>
                <w:rFonts w:ascii="Arial" w:hAnsi="Arial" w:cs="Arial"/>
                <w:sz w:val="22"/>
                <w:szCs w:val="22"/>
              </w:rPr>
              <w:t>1</w:t>
            </w:r>
            <w:r w:rsidR="00D91500">
              <w:rPr>
                <w:rFonts w:ascii="Arial" w:hAnsi="Arial" w:cs="Arial"/>
                <w:sz w:val="22"/>
                <w:szCs w:val="22"/>
              </w:rPr>
              <w:t xml:space="preserve"> </w:t>
            </w:r>
            <w:r>
              <w:rPr>
                <w:rFonts w:ascii="Arial" w:hAnsi="Arial" w:cs="Arial"/>
                <w:sz w:val="22"/>
                <w:szCs w:val="22"/>
              </w:rPr>
              <w:t xml:space="preserve">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2A94462B" w14:textId="77777777" w:rsidTr="00821E7D">
        <w:trPr>
          <w:trHeight w:val="300"/>
        </w:trPr>
        <w:tc>
          <w:tcPr>
            <w:tcW w:w="3395" w:type="dxa"/>
            <w:noWrap/>
            <w:hideMark/>
          </w:tcPr>
          <w:p w14:paraId="7EE419A1" w14:textId="77777777" w:rsidR="00A75EA0" w:rsidRPr="00A75EA0" w:rsidRDefault="00A75EA0">
            <w:pPr>
              <w:rPr>
                <w:rFonts w:ascii="Arial" w:hAnsi="Arial" w:cs="Arial"/>
                <w:sz w:val="22"/>
                <w:szCs w:val="22"/>
              </w:rPr>
            </w:pPr>
            <w:r w:rsidRPr="00A75EA0">
              <w:rPr>
                <w:rFonts w:ascii="Arial" w:hAnsi="Arial" w:cs="Arial"/>
                <w:sz w:val="22"/>
                <w:szCs w:val="22"/>
              </w:rPr>
              <w:t>MC 95</w:t>
            </w:r>
          </w:p>
        </w:tc>
        <w:tc>
          <w:tcPr>
            <w:tcW w:w="5100" w:type="dxa"/>
            <w:noWrap/>
            <w:hideMark/>
          </w:tcPr>
          <w:p w14:paraId="0FB840A2" w14:textId="1A5D0BBA" w:rsidR="00A75EA0" w:rsidRPr="00A75EA0" w:rsidRDefault="00A75EA0" w:rsidP="00A75EA0">
            <w:pPr>
              <w:jc w:val="center"/>
              <w:rPr>
                <w:rFonts w:ascii="Arial" w:hAnsi="Arial" w:cs="Arial"/>
                <w:sz w:val="22"/>
                <w:szCs w:val="22"/>
              </w:rPr>
            </w:pPr>
            <w:r w:rsidRPr="00A75EA0">
              <w:rPr>
                <w:rFonts w:ascii="Arial" w:hAnsi="Arial" w:cs="Arial"/>
                <w:sz w:val="22"/>
                <w:szCs w:val="22"/>
              </w:rPr>
              <w:t>150</w:t>
            </w:r>
          </w:p>
        </w:tc>
      </w:tr>
      <w:tr w:rsidR="00A75EA0" w:rsidRPr="00A75EA0" w14:paraId="04F97F48" w14:textId="77777777" w:rsidTr="00821E7D">
        <w:trPr>
          <w:trHeight w:val="300"/>
        </w:trPr>
        <w:tc>
          <w:tcPr>
            <w:tcW w:w="3395" w:type="dxa"/>
            <w:noWrap/>
            <w:hideMark/>
          </w:tcPr>
          <w:p w14:paraId="1554A5C2" w14:textId="77777777" w:rsidR="00A75EA0" w:rsidRPr="00A75EA0" w:rsidRDefault="00A75EA0">
            <w:pPr>
              <w:rPr>
                <w:rFonts w:ascii="Arial" w:hAnsi="Arial" w:cs="Arial"/>
                <w:sz w:val="22"/>
                <w:szCs w:val="22"/>
              </w:rPr>
            </w:pPr>
            <w:r w:rsidRPr="00A75EA0">
              <w:rPr>
                <w:rFonts w:ascii="Arial" w:hAnsi="Arial" w:cs="Arial"/>
                <w:sz w:val="22"/>
                <w:szCs w:val="22"/>
              </w:rPr>
              <w:t>MASQUE MC95</w:t>
            </w:r>
          </w:p>
        </w:tc>
        <w:tc>
          <w:tcPr>
            <w:tcW w:w="5100" w:type="dxa"/>
            <w:noWrap/>
            <w:hideMark/>
          </w:tcPr>
          <w:p w14:paraId="6B67B78D" w14:textId="613207C1" w:rsidR="00A75EA0" w:rsidRPr="00A75EA0" w:rsidRDefault="00464B70" w:rsidP="00A75EA0">
            <w:pPr>
              <w:jc w:val="center"/>
              <w:rPr>
                <w:rFonts w:ascii="Arial" w:hAnsi="Arial" w:cs="Arial"/>
                <w:sz w:val="22"/>
                <w:szCs w:val="22"/>
              </w:rPr>
            </w:pPr>
            <w:r>
              <w:rPr>
                <w:rFonts w:ascii="Arial" w:hAnsi="Arial" w:cs="Arial"/>
                <w:sz w:val="22"/>
                <w:szCs w:val="22"/>
              </w:rPr>
              <w:t>1</w:t>
            </w:r>
            <w:r w:rsidR="00A75EA0" w:rsidRPr="00A75EA0">
              <w:rPr>
                <w:rFonts w:ascii="Arial" w:hAnsi="Arial" w:cs="Arial"/>
                <w:sz w:val="22"/>
                <w:szCs w:val="22"/>
              </w:rPr>
              <w:t xml:space="preserve"> 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54B066C8" w14:textId="77777777" w:rsidTr="00821E7D">
        <w:trPr>
          <w:trHeight w:val="300"/>
        </w:trPr>
        <w:tc>
          <w:tcPr>
            <w:tcW w:w="3395" w:type="dxa"/>
            <w:noWrap/>
            <w:hideMark/>
          </w:tcPr>
          <w:p w14:paraId="7294A5B9" w14:textId="77777777" w:rsidR="00A75EA0" w:rsidRPr="00A75EA0" w:rsidRDefault="00A75EA0">
            <w:pPr>
              <w:rPr>
                <w:rFonts w:ascii="Arial" w:hAnsi="Arial" w:cs="Arial"/>
                <w:sz w:val="22"/>
                <w:szCs w:val="22"/>
              </w:rPr>
            </w:pPr>
            <w:r w:rsidRPr="00A75EA0">
              <w:rPr>
                <w:rFonts w:ascii="Arial" w:hAnsi="Arial" w:cs="Arial"/>
                <w:sz w:val="22"/>
                <w:szCs w:val="22"/>
              </w:rPr>
              <w:t>MC 96</w:t>
            </w:r>
          </w:p>
        </w:tc>
        <w:tc>
          <w:tcPr>
            <w:tcW w:w="5100" w:type="dxa"/>
            <w:noWrap/>
            <w:hideMark/>
          </w:tcPr>
          <w:p w14:paraId="4BA6AFBB" w14:textId="5232B778" w:rsidR="00A75EA0" w:rsidRPr="00A75EA0" w:rsidRDefault="00A75EA0" w:rsidP="00A75EA0">
            <w:pPr>
              <w:jc w:val="center"/>
              <w:rPr>
                <w:rFonts w:ascii="Arial" w:hAnsi="Arial" w:cs="Arial"/>
                <w:sz w:val="22"/>
                <w:szCs w:val="22"/>
              </w:rPr>
            </w:pPr>
            <w:r>
              <w:rPr>
                <w:rFonts w:ascii="Arial" w:hAnsi="Arial" w:cs="Arial"/>
                <w:sz w:val="22"/>
                <w:szCs w:val="22"/>
              </w:rPr>
              <w:t>150</w:t>
            </w:r>
          </w:p>
        </w:tc>
      </w:tr>
      <w:tr w:rsidR="00A75EA0" w:rsidRPr="00A75EA0" w14:paraId="28CA0907" w14:textId="77777777" w:rsidTr="00821E7D">
        <w:trPr>
          <w:trHeight w:val="300"/>
        </w:trPr>
        <w:tc>
          <w:tcPr>
            <w:tcW w:w="3395" w:type="dxa"/>
            <w:noWrap/>
            <w:hideMark/>
          </w:tcPr>
          <w:p w14:paraId="0E63FC4C" w14:textId="77777777" w:rsidR="00A75EA0" w:rsidRPr="00A75EA0" w:rsidRDefault="00A75EA0">
            <w:pPr>
              <w:rPr>
                <w:rFonts w:ascii="Arial" w:hAnsi="Arial" w:cs="Arial"/>
                <w:sz w:val="22"/>
                <w:szCs w:val="22"/>
              </w:rPr>
            </w:pPr>
            <w:r w:rsidRPr="00A75EA0">
              <w:rPr>
                <w:rFonts w:ascii="Arial" w:hAnsi="Arial" w:cs="Arial"/>
                <w:sz w:val="22"/>
                <w:szCs w:val="22"/>
              </w:rPr>
              <w:t>MASQUE MC96</w:t>
            </w:r>
          </w:p>
        </w:tc>
        <w:tc>
          <w:tcPr>
            <w:tcW w:w="5100" w:type="dxa"/>
            <w:noWrap/>
            <w:hideMark/>
          </w:tcPr>
          <w:p w14:paraId="2CD2A9D5" w14:textId="00D943EA" w:rsidR="00A75EA0" w:rsidRPr="00A75EA0" w:rsidRDefault="00464B70" w:rsidP="00A75EA0">
            <w:pPr>
              <w:jc w:val="center"/>
              <w:rPr>
                <w:rFonts w:ascii="Arial" w:hAnsi="Arial" w:cs="Arial"/>
                <w:sz w:val="22"/>
                <w:szCs w:val="22"/>
              </w:rPr>
            </w:pPr>
            <w:r>
              <w:rPr>
                <w:rFonts w:ascii="Arial" w:hAnsi="Arial" w:cs="Arial"/>
                <w:sz w:val="22"/>
                <w:szCs w:val="22"/>
              </w:rPr>
              <w:t>1</w:t>
            </w:r>
            <w:r w:rsidR="00D91500">
              <w:rPr>
                <w:rFonts w:ascii="Arial" w:hAnsi="Arial" w:cs="Arial"/>
                <w:sz w:val="22"/>
                <w:szCs w:val="22"/>
              </w:rPr>
              <w:t xml:space="preserve"> </w:t>
            </w:r>
            <w:r w:rsidR="00A75EA0" w:rsidRPr="00A75EA0">
              <w:rPr>
                <w:rFonts w:ascii="Arial" w:hAnsi="Arial" w:cs="Arial"/>
                <w:sz w:val="22"/>
                <w:szCs w:val="22"/>
              </w:rPr>
              <w:t xml:space="preserve">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4A3504DE" w14:textId="77777777" w:rsidTr="00821E7D">
        <w:trPr>
          <w:trHeight w:val="300"/>
        </w:trPr>
        <w:tc>
          <w:tcPr>
            <w:tcW w:w="3395" w:type="dxa"/>
            <w:noWrap/>
            <w:hideMark/>
          </w:tcPr>
          <w:p w14:paraId="69C9114E" w14:textId="77777777" w:rsidR="00A75EA0" w:rsidRPr="00A75EA0" w:rsidRDefault="00A75EA0">
            <w:pPr>
              <w:rPr>
                <w:rFonts w:ascii="Arial" w:hAnsi="Arial" w:cs="Arial"/>
                <w:sz w:val="22"/>
                <w:szCs w:val="22"/>
              </w:rPr>
            </w:pPr>
            <w:r w:rsidRPr="00A75EA0">
              <w:rPr>
                <w:rFonts w:ascii="Arial" w:hAnsi="Arial" w:cs="Arial"/>
                <w:sz w:val="22"/>
                <w:szCs w:val="22"/>
              </w:rPr>
              <w:lastRenderedPageBreak/>
              <w:t>MC 146</w:t>
            </w:r>
          </w:p>
        </w:tc>
        <w:tc>
          <w:tcPr>
            <w:tcW w:w="5100" w:type="dxa"/>
            <w:noWrap/>
            <w:hideMark/>
          </w:tcPr>
          <w:p w14:paraId="61A9CD47" w14:textId="13F2E4F5" w:rsidR="00A75EA0" w:rsidRPr="00A75EA0" w:rsidRDefault="00464B70" w:rsidP="00464B70">
            <w:pPr>
              <w:jc w:val="center"/>
              <w:rPr>
                <w:rFonts w:ascii="Arial" w:hAnsi="Arial" w:cs="Arial"/>
                <w:sz w:val="22"/>
                <w:szCs w:val="22"/>
              </w:rPr>
            </w:pPr>
            <w:r>
              <w:rPr>
                <w:rFonts w:ascii="Arial" w:hAnsi="Arial" w:cs="Arial"/>
                <w:sz w:val="22"/>
                <w:szCs w:val="22"/>
              </w:rPr>
              <w:t>15</w:t>
            </w:r>
          </w:p>
        </w:tc>
      </w:tr>
      <w:tr w:rsidR="00A75EA0" w:rsidRPr="00A75EA0" w14:paraId="7C0E235D" w14:textId="77777777" w:rsidTr="00821E7D">
        <w:trPr>
          <w:trHeight w:val="300"/>
        </w:trPr>
        <w:tc>
          <w:tcPr>
            <w:tcW w:w="3395" w:type="dxa"/>
            <w:noWrap/>
            <w:hideMark/>
          </w:tcPr>
          <w:p w14:paraId="6F089DF3" w14:textId="77777777" w:rsidR="00A75EA0" w:rsidRPr="00A75EA0" w:rsidRDefault="00A75EA0">
            <w:pPr>
              <w:rPr>
                <w:rFonts w:ascii="Arial" w:hAnsi="Arial" w:cs="Arial"/>
                <w:sz w:val="22"/>
                <w:szCs w:val="22"/>
              </w:rPr>
            </w:pPr>
            <w:r w:rsidRPr="00A75EA0">
              <w:rPr>
                <w:rFonts w:ascii="Arial" w:hAnsi="Arial" w:cs="Arial"/>
                <w:sz w:val="22"/>
                <w:szCs w:val="22"/>
              </w:rPr>
              <w:t>MASQUE MC146</w:t>
            </w:r>
          </w:p>
        </w:tc>
        <w:tc>
          <w:tcPr>
            <w:tcW w:w="5100" w:type="dxa"/>
            <w:noWrap/>
            <w:hideMark/>
          </w:tcPr>
          <w:p w14:paraId="38A0634C" w14:textId="39450827" w:rsidR="00A75EA0" w:rsidRPr="00A75EA0" w:rsidRDefault="00464B70" w:rsidP="00A75EA0">
            <w:pPr>
              <w:jc w:val="center"/>
              <w:rPr>
                <w:rFonts w:ascii="Arial" w:hAnsi="Arial" w:cs="Arial"/>
                <w:sz w:val="22"/>
                <w:szCs w:val="22"/>
              </w:rPr>
            </w:pPr>
            <w:r>
              <w:rPr>
                <w:rFonts w:ascii="Arial" w:hAnsi="Arial" w:cs="Arial"/>
                <w:sz w:val="22"/>
                <w:szCs w:val="22"/>
              </w:rPr>
              <w:t>1</w:t>
            </w:r>
            <w:r w:rsidR="00D91500">
              <w:rPr>
                <w:rFonts w:ascii="Arial" w:hAnsi="Arial" w:cs="Arial"/>
                <w:sz w:val="22"/>
                <w:szCs w:val="22"/>
              </w:rPr>
              <w:t xml:space="preserve"> </w:t>
            </w:r>
            <w:r w:rsidR="00A75EA0" w:rsidRPr="00A75EA0">
              <w:rPr>
                <w:rFonts w:ascii="Arial" w:hAnsi="Arial" w:cs="Arial"/>
                <w:sz w:val="22"/>
                <w:szCs w:val="22"/>
              </w:rPr>
              <w:t xml:space="preserve">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0A456B5C" w14:textId="77777777" w:rsidTr="00821E7D">
        <w:trPr>
          <w:trHeight w:val="300"/>
        </w:trPr>
        <w:tc>
          <w:tcPr>
            <w:tcW w:w="3395" w:type="dxa"/>
            <w:noWrap/>
            <w:hideMark/>
          </w:tcPr>
          <w:p w14:paraId="456F8EEF" w14:textId="77777777" w:rsidR="00A75EA0" w:rsidRPr="00A75EA0" w:rsidRDefault="00A75EA0">
            <w:pPr>
              <w:rPr>
                <w:rFonts w:ascii="Arial" w:hAnsi="Arial" w:cs="Arial"/>
                <w:sz w:val="22"/>
                <w:szCs w:val="22"/>
              </w:rPr>
            </w:pPr>
            <w:r w:rsidRPr="00A75EA0">
              <w:rPr>
                <w:rFonts w:ascii="Arial" w:hAnsi="Arial" w:cs="Arial"/>
                <w:sz w:val="22"/>
                <w:szCs w:val="22"/>
              </w:rPr>
              <w:t>MC 150</w:t>
            </w:r>
          </w:p>
        </w:tc>
        <w:tc>
          <w:tcPr>
            <w:tcW w:w="5100" w:type="dxa"/>
            <w:noWrap/>
            <w:hideMark/>
          </w:tcPr>
          <w:p w14:paraId="63CB533E" w14:textId="10B541A0" w:rsidR="00A75EA0" w:rsidRPr="00A75EA0" w:rsidRDefault="00464B70" w:rsidP="00464B70">
            <w:pPr>
              <w:jc w:val="center"/>
              <w:rPr>
                <w:rFonts w:ascii="Arial" w:hAnsi="Arial" w:cs="Arial"/>
                <w:sz w:val="22"/>
                <w:szCs w:val="22"/>
              </w:rPr>
            </w:pPr>
            <w:r>
              <w:rPr>
                <w:rFonts w:ascii="Arial" w:hAnsi="Arial" w:cs="Arial"/>
                <w:sz w:val="22"/>
                <w:szCs w:val="22"/>
              </w:rPr>
              <w:t>15</w:t>
            </w:r>
          </w:p>
        </w:tc>
      </w:tr>
      <w:tr w:rsidR="00A75EA0" w:rsidRPr="00A75EA0" w14:paraId="26592300" w14:textId="77777777" w:rsidTr="00821E7D">
        <w:trPr>
          <w:trHeight w:val="300"/>
        </w:trPr>
        <w:tc>
          <w:tcPr>
            <w:tcW w:w="3395" w:type="dxa"/>
            <w:noWrap/>
            <w:hideMark/>
          </w:tcPr>
          <w:p w14:paraId="2434693D" w14:textId="77777777" w:rsidR="00A75EA0" w:rsidRPr="00A75EA0" w:rsidRDefault="00A75EA0">
            <w:pPr>
              <w:rPr>
                <w:rFonts w:ascii="Arial" w:hAnsi="Arial" w:cs="Arial"/>
                <w:sz w:val="22"/>
                <w:szCs w:val="22"/>
              </w:rPr>
            </w:pPr>
            <w:r w:rsidRPr="00A75EA0">
              <w:rPr>
                <w:rFonts w:ascii="Arial" w:hAnsi="Arial" w:cs="Arial"/>
                <w:sz w:val="22"/>
                <w:szCs w:val="22"/>
              </w:rPr>
              <w:t>MASQUE MC150</w:t>
            </w:r>
          </w:p>
        </w:tc>
        <w:tc>
          <w:tcPr>
            <w:tcW w:w="5100" w:type="dxa"/>
            <w:noWrap/>
            <w:hideMark/>
          </w:tcPr>
          <w:p w14:paraId="09B60136" w14:textId="094E98B2" w:rsidR="00A75EA0" w:rsidRPr="00A75EA0" w:rsidRDefault="00464B70" w:rsidP="00A75EA0">
            <w:pPr>
              <w:jc w:val="center"/>
              <w:rPr>
                <w:rFonts w:ascii="Arial" w:hAnsi="Arial" w:cs="Arial"/>
                <w:sz w:val="22"/>
                <w:szCs w:val="22"/>
              </w:rPr>
            </w:pPr>
            <w:r>
              <w:rPr>
                <w:rFonts w:ascii="Arial" w:hAnsi="Arial" w:cs="Arial"/>
                <w:sz w:val="22"/>
                <w:szCs w:val="22"/>
              </w:rPr>
              <w:t>1</w:t>
            </w:r>
            <w:r w:rsidR="00821E7D">
              <w:rPr>
                <w:rFonts w:ascii="Arial" w:hAnsi="Arial" w:cs="Arial"/>
                <w:sz w:val="22"/>
                <w:szCs w:val="22"/>
              </w:rPr>
              <w:t xml:space="preserve"> </w:t>
            </w:r>
            <w:r w:rsidR="00A75EA0" w:rsidRPr="00A75EA0">
              <w:rPr>
                <w:rFonts w:ascii="Arial" w:hAnsi="Arial" w:cs="Arial"/>
                <w:sz w:val="22"/>
                <w:szCs w:val="22"/>
              </w:rPr>
              <w:t xml:space="preserve">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08C07649" w14:textId="77777777" w:rsidTr="00821E7D">
        <w:trPr>
          <w:trHeight w:val="300"/>
        </w:trPr>
        <w:tc>
          <w:tcPr>
            <w:tcW w:w="3395" w:type="dxa"/>
            <w:noWrap/>
            <w:hideMark/>
          </w:tcPr>
          <w:p w14:paraId="44A07B2F" w14:textId="77777777" w:rsidR="00A75EA0" w:rsidRPr="00A75EA0" w:rsidRDefault="00A75EA0">
            <w:pPr>
              <w:rPr>
                <w:rFonts w:ascii="Arial" w:hAnsi="Arial" w:cs="Arial"/>
                <w:sz w:val="22"/>
                <w:szCs w:val="22"/>
              </w:rPr>
            </w:pPr>
            <w:r w:rsidRPr="00A75EA0">
              <w:rPr>
                <w:rFonts w:ascii="Arial" w:hAnsi="Arial" w:cs="Arial"/>
                <w:sz w:val="22"/>
                <w:szCs w:val="22"/>
              </w:rPr>
              <w:t>MC 151</w:t>
            </w:r>
          </w:p>
        </w:tc>
        <w:tc>
          <w:tcPr>
            <w:tcW w:w="5100" w:type="dxa"/>
            <w:noWrap/>
            <w:hideMark/>
          </w:tcPr>
          <w:p w14:paraId="5BA29F27" w14:textId="3CD98F34" w:rsidR="00A75EA0" w:rsidRPr="00A75EA0" w:rsidRDefault="00A75EA0" w:rsidP="00A75EA0">
            <w:pPr>
              <w:jc w:val="center"/>
              <w:rPr>
                <w:rFonts w:ascii="Arial" w:hAnsi="Arial" w:cs="Arial"/>
                <w:sz w:val="22"/>
                <w:szCs w:val="22"/>
              </w:rPr>
            </w:pPr>
            <w:r w:rsidRPr="00A75EA0">
              <w:rPr>
                <w:rFonts w:ascii="Arial" w:hAnsi="Arial" w:cs="Arial"/>
                <w:sz w:val="22"/>
                <w:szCs w:val="22"/>
              </w:rPr>
              <w:t>150</w:t>
            </w:r>
          </w:p>
        </w:tc>
      </w:tr>
      <w:tr w:rsidR="00A75EA0" w:rsidRPr="00A75EA0" w14:paraId="1E106817" w14:textId="77777777" w:rsidTr="00821E7D">
        <w:trPr>
          <w:trHeight w:val="300"/>
        </w:trPr>
        <w:tc>
          <w:tcPr>
            <w:tcW w:w="3395" w:type="dxa"/>
            <w:noWrap/>
            <w:hideMark/>
          </w:tcPr>
          <w:p w14:paraId="5A867D33" w14:textId="77777777" w:rsidR="00A75EA0" w:rsidRPr="00A75EA0" w:rsidRDefault="00A75EA0">
            <w:pPr>
              <w:rPr>
                <w:rFonts w:ascii="Arial" w:hAnsi="Arial" w:cs="Arial"/>
                <w:sz w:val="22"/>
                <w:szCs w:val="22"/>
              </w:rPr>
            </w:pPr>
            <w:r w:rsidRPr="00A75EA0">
              <w:rPr>
                <w:rFonts w:ascii="Arial" w:hAnsi="Arial" w:cs="Arial"/>
                <w:sz w:val="22"/>
                <w:szCs w:val="22"/>
              </w:rPr>
              <w:t>MASQUE MC151</w:t>
            </w:r>
          </w:p>
        </w:tc>
        <w:tc>
          <w:tcPr>
            <w:tcW w:w="5100" w:type="dxa"/>
            <w:noWrap/>
            <w:hideMark/>
          </w:tcPr>
          <w:p w14:paraId="747DED95" w14:textId="7A37028A" w:rsidR="00A75EA0" w:rsidRPr="00A75EA0" w:rsidRDefault="00464B70" w:rsidP="00A75EA0">
            <w:pPr>
              <w:jc w:val="center"/>
              <w:rPr>
                <w:rFonts w:ascii="Arial" w:hAnsi="Arial" w:cs="Arial"/>
                <w:sz w:val="22"/>
                <w:szCs w:val="22"/>
              </w:rPr>
            </w:pPr>
            <w:r>
              <w:rPr>
                <w:rFonts w:ascii="Arial" w:hAnsi="Arial" w:cs="Arial"/>
                <w:sz w:val="22"/>
                <w:szCs w:val="22"/>
              </w:rPr>
              <w:t>1</w:t>
            </w:r>
            <w:r w:rsidR="00A75EA0" w:rsidRPr="00A75EA0">
              <w:rPr>
                <w:rFonts w:ascii="Arial" w:hAnsi="Arial" w:cs="Arial"/>
                <w:sz w:val="22"/>
                <w:szCs w:val="22"/>
              </w:rPr>
              <w:t xml:space="preserve"> </w:t>
            </w:r>
            <w:r w:rsidR="00821E7D">
              <w:rPr>
                <w:rFonts w:ascii="Arial" w:hAnsi="Arial" w:cs="Arial"/>
                <w:sz w:val="22"/>
                <w:szCs w:val="22"/>
              </w:rPr>
              <w:t>l</w:t>
            </w:r>
            <w:r w:rsidR="00A75EA0" w:rsidRPr="00A75EA0">
              <w:rPr>
                <w:rFonts w:ascii="Arial" w:hAnsi="Arial" w:cs="Arial"/>
                <w:sz w:val="22"/>
                <w:szCs w:val="22"/>
              </w:rPr>
              <w:t xml:space="preserve">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626141F5" w14:textId="77777777" w:rsidTr="00821E7D">
        <w:trPr>
          <w:trHeight w:val="300"/>
        </w:trPr>
        <w:tc>
          <w:tcPr>
            <w:tcW w:w="3395" w:type="dxa"/>
            <w:noWrap/>
            <w:hideMark/>
          </w:tcPr>
          <w:p w14:paraId="7675F0AD" w14:textId="77777777" w:rsidR="00A75EA0" w:rsidRPr="00A75EA0" w:rsidRDefault="00A75EA0">
            <w:pPr>
              <w:rPr>
                <w:rFonts w:ascii="Arial" w:hAnsi="Arial" w:cs="Arial"/>
                <w:sz w:val="22"/>
                <w:szCs w:val="22"/>
              </w:rPr>
            </w:pPr>
            <w:r w:rsidRPr="00A75EA0">
              <w:rPr>
                <w:rFonts w:ascii="Arial" w:hAnsi="Arial" w:cs="Arial"/>
                <w:sz w:val="22"/>
                <w:szCs w:val="22"/>
              </w:rPr>
              <w:t>MC 152</w:t>
            </w:r>
          </w:p>
        </w:tc>
        <w:tc>
          <w:tcPr>
            <w:tcW w:w="5100" w:type="dxa"/>
            <w:noWrap/>
            <w:hideMark/>
          </w:tcPr>
          <w:p w14:paraId="259F1123" w14:textId="76A084BC" w:rsidR="00A75EA0" w:rsidRPr="00A75EA0" w:rsidRDefault="00A75EA0" w:rsidP="00A75EA0">
            <w:pPr>
              <w:jc w:val="center"/>
              <w:rPr>
                <w:rFonts w:ascii="Arial" w:hAnsi="Arial" w:cs="Arial"/>
                <w:sz w:val="22"/>
                <w:szCs w:val="22"/>
              </w:rPr>
            </w:pPr>
            <w:r w:rsidRPr="00A75EA0">
              <w:rPr>
                <w:rFonts w:ascii="Arial" w:hAnsi="Arial" w:cs="Arial"/>
                <w:sz w:val="22"/>
                <w:szCs w:val="22"/>
              </w:rPr>
              <w:t>50</w:t>
            </w:r>
          </w:p>
        </w:tc>
      </w:tr>
      <w:tr w:rsidR="00A75EA0" w:rsidRPr="00A75EA0" w14:paraId="1E257DA5" w14:textId="77777777" w:rsidTr="00821E7D">
        <w:trPr>
          <w:trHeight w:val="300"/>
        </w:trPr>
        <w:tc>
          <w:tcPr>
            <w:tcW w:w="3395" w:type="dxa"/>
            <w:noWrap/>
            <w:hideMark/>
          </w:tcPr>
          <w:p w14:paraId="482C3077" w14:textId="77777777" w:rsidR="00A75EA0" w:rsidRPr="00A75EA0" w:rsidRDefault="00A75EA0">
            <w:pPr>
              <w:rPr>
                <w:rFonts w:ascii="Arial" w:hAnsi="Arial" w:cs="Arial"/>
                <w:sz w:val="22"/>
                <w:szCs w:val="22"/>
              </w:rPr>
            </w:pPr>
            <w:r w:rsidRPr="00A75EA0">
              <w:rPr>
                <w:rFonts w:ascii="Arial" w:hAnsi="Arial" w:cs="Arial"/>
                <w:sz w:val="22"/>
                <w:szCs w:val="22"/>
              </w:rPr>
              <w:t>MASQUE MC152</w:t>
            </w:r>
          </w:p>
        </w:tc>
        <w:tc>
          <w:tcPr>
            <w:tcW w:w="5100" w:type="dxa"/>
            <w:noWrap/>
            <w:hideMark/>
          </w:tcPr>
          <w:p w14:paraId="624C249D" w14:textId="51BA841F" w:rsidR="00A75EA0" w:rsidRPr="00A75EA0" w:rsidRDefault="00464B70" w:rsidP="00A75EA0">
            <w:pPr>
              <w:jc w:val="center"/>
              <w:rPr>
                <w:rFonts w:ascii="Arial" w:hAnsi="Arial" w:cs="Arial"/>
                <w:sz w:val="22"/>
                <w:szCs w:val="22"/>
              </w:rPr>
            </w:pPr>
            <w:r>
              <w:rPr>
                <w:rFonts w:ascii="Arial" w:hAnsi="Arial" w:cs="Arial"/>
                <w:sz w:val="22"/>
                <w:szCs w:val="22"/>
              </w:rPr>
              <w:t>1</w:t>
            </w:r>
            <w:r w:rsidR="00A75EA0" w:rsidRPr="00A75EA0">
              <w:rPr>
                <w:rFonts w:ascii="Arial" w:hAnsi="Arial" w:cs="Arial"/>
                <w:sz w:val="22"/>
                <w:szCs w:val="22"/>
              </w:rPr>
              <w:t xml:space="preserve"> 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06B82BB4" w14:textId="77777777" w:rsidTr="00821E7D">
        <w:trPr>
          <w:trHeight w:val="300"/>
        </w:trPr>
        <w:tc>
          <w:tcPr>
            <w:tcW w:w="3395" w:type="dxa"/>
            <w:noWrap/>
            <w:hideMark/>
          </w:tcPr>
          <w:p w14:paraId="1F51D7EB" w14:textId="77777777" w:rsidR="00A75EA0" w:rsidRPr="00A75EA0" w:rsidRDefault="00A75EA0">
            <w:pPr>
              <w:rPr>
                <w:rFonts w:ascii="Arial" w:hAnsi="Arial" w:cs="Arial"/>
                <w:sz w:val="22"/>
                <w:szCs w:val="22"/>
              </w:rPr>
            </w:pPr>
            <w:r w:rsidRPr="00A75EA0">
              <w:rPr>
                <w:rFonts w:ascii="Arial" w:hAnsi="Arial" w:cs="Arial"/>
                <w:sz w:val="22"/>
                <w:szCs w:val="22"/>
              </w:rPr>
              <w:t>MC 153</w:t>
            </w:r>
          </w:p>
        </w:tc>
        <w:tc>
          <w:tcPr>
            <w:tcW w:w="5100" w:type="dxa"/>
            <w:noWrap/>
            <w:hideMark/>
          </w:tcPr>
          <w:p w14:paraId="21D515F5" w14:textId="044F044B" w:rsidR="00A75EA0" w:rsidRPr="00A75EA0" w:rsidRDefault="00A75EA0" w:rsidP="00A75EA0">
            <w:pPr>
              <w:jc w:val="center"/>
              <w:rPr>
                <w:rFonts w:ascii="Arial" w:hAnsi="Arial" w:cs="Arial"/>
                <w:sz w:val="22"/>
                <w:szCs w:val="22"/>
              </w:rPr>
            </w:pPr>
            <w:r w:rsidRPr="00A75EA0">
              <w:rPr>
                <w:rFonts w:ascii="Arial" w:hAnsi="Arial" w:cs="Arial"/>
                <w:sz w:val="22"/>
                <w:szCs w:val="22"/>
              </w:rPr>
              <w:t>150</w:t>
            </w:r>
          </w:p>
        </w:tc>
      </w:tr>
      <w:tr w:rsidR="00A75EA0" w:rsidRPr="00A75EA0" w14:paraId="054D4432" w14:textId="77777777" w:rsidTr="00821E7D">
        <w:trPr>
          <w:trHeight w:val="300"/>
        </w:trPr>
        <w:tc>
          <w:tcPr>
            <w:tcW w:w="3395" w:type="dxa"/>
            <w:noWrap/>
            <w:hideMark/>
          </w:tcPr>
          <w:p w14:paraId="627147BE" w14:textId="77777777" w:rsidR="00A75EA0" w:rsidRPr="00A75EA0" w:rsidRDefault="00A75EA0">
            <w:pPr>
              <w:rPr>
                <w:rFonts w:ascii="Arial" w:hAnsi="Arial" w:cs="Arial"/>
                <w:sz w:val="22"/>
                <w:szCs w:val="22"/>
              </w:rPr>
            </w:pPr>
            <w:r w:rsidRPr="00A75EA0">
              <w:rPr>
                <w:rFonts w:ascii="Arial" w:hAnsi="Arial" w:cs="Arial"/>
                <w:sz w:val="22"/>
                <w:szCs w:val="22"/>
              </w:rPr>
              <w:t>MASQUE MC153</w:t>
            </w:r>
          </w:p>
        </w:tc>
        <w:tc>
          <w:tcPr>
            <w:tcW w:w="5100" w:type="dxa"/>
            <w:noWrap/>
            <w:hideMark/>
          </w:tcPr>
          <w:p w14:paraId="2EDA3C6F" w14:textId="1F1D4F31" w:rsidR="00A75EA0" w:rsidRPr="00A75EA0" w:rsidRDefault="00464B70" w:rsidP="00A75EA0">
            <w:pPr>
              <w:jc w:val="center"/>
              <w:rPr>
                <w:rFonts w:ascii="Arial" w:hAnsi="Arial" w:cs="Arial"/>
                <w:sz w:val="22"/>
                <w:szCs w:val="22"/>
              </w:rPr>
            </w:pPr>
            <w:r>
              <w:rPr>
                <w:rFonts w:ascii="Arial" w:hAnsi="Arial" w:cs="Arial"/>
                <w:sz w:val="22"/>
                <w:szCs w:val="22"/>
              </w:rPr>
              <w:t>1</w:t>
            </w:r>
            <w:r w:rsidR="00A75EA0" w:rsidRPr="00A75EA0">
              <w:rPr>
                <w:rFonts w:ascii="Arial" w:hAnsi="Arial" w:cs="Arial"/>
                <w:sz w:val="22"/>
                <w:szCs w:val="22"/>
              </w:rPr>
              <w:t xml:space="preserve"> 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14E1D9AE" w14:textId="77777777" w:rsidTr="00821E7D">
        <w:trPr>
          <w:trHeight w:val="300"/>
        </w:trPr>
        <w:tc>
          <w:tcPr>
            <w:tcW w:w="3395" w:type="dxa"/>
            <w:noWrap/>
            <w:hideMark/>
          </w:tcPr>
          <w:p w14:paraId="003DEBCA" w14:textId="77777777" w:rsidR="00A75EA0" w:rsidRPr="00A75EA0" w:rsidRDefault="00A75EA0">
            <w:pPr>
              <w:rPr>
                <w:rFonts w:ascii="Arial" w:hAnsi="Arial" w:cs="Arial"/>
                <w:sz w:val="22"/>
                <w:szCs w:val="22"/>
              </w:rPr>
            </w:pPr>
            <w:r w:rsidRPr="00A75EA0">
              <w:rPr>
                <w:rFonts w:ascii="Arial" w:hAnsi="Arial" w:cs="Arial"/>
                <w:sz w:val="22"/>
                <w:szCs w:val="22"/>
              </w:rPr>
              <w:t>MC 154</w:t>
            </w:r>
          </w:p>
        </w:tc>
        <w:tc>
          <w:tcPr>
            <w:tcW w:w="5100" w:type="dxa"/>
            <w:noWrap/>
            <w:hideMark/>
          </w:tcPr>
          <w:p w14:paraId="628B4BA5" w14:textId="39DB73A2" w:rsidR="00A75EA0" w:rsidRPr="00A75EA0" w:rsidRDefault="00A75EA0" w:rsidP="00A75EA0">
            <w:pPr>
              <w:jc w:val="center"/>
              <w:rPr>
                <w:rFonts w:ascii="Arial" w:hAnsi="Arial" w:cs="Arial"/>
                <w:sz w:val="22"/>
                <w:szCs w:val="22"/>
              </w:rPr>
            </w:pPr>
            <w:r w:rsidRPr="00A75EA0">
              <w:rPr>
                <w:rFonts w:ascii="Arial" w:hAnsi="Arial" w:cs="Arial"/>
                <w:sz w:val="22"/>
                <w:szCs w:val="22"/>
              </w:rPr>
              <w:t>5</w:t>
            </w:r>
            <w:r>
              <w:rPr>
                <w:rFonts w:ascii="Arial" w:hAnsi="Arial" w:cs="Arial"/>
                <w:sz w:val="22"/>
                <w:szCs w:val="22"/>
              </w:rPr>
              <w:t>0</w:t>
            </w:r>
          </w:p>
        </w:tc>
      </w:tr>
      <w:tr w:rsidR="00A75EA0" w:rsidRPr="00A75EA0" w14:paraId="2A56D72B" w14:textId="77777777" w:rsidTr="00821E7D">
        <w:trPr>
          <w:trHeight w:val="300"/>
        </w:trPr>
        <w:tc>
          <w:tcPr>
            <w:tcW w:w="3395" w:type="dxa"/>
            <w:noWrap/>
            <w:hideMark/>
          </w:tcPr>
          <w:p w14:paraId="376896D1" w14:textId="77777777" w:rsidR="00A75EA0" w:rsidRPr="00A75EA0" w:rsidRDefault="00A75EA0">
            <w:pPr>
              <w:rPr>
                <w:rFonts w:ascii="Arial" w:hAnsi="Arial" w:cs="Arial"/>
                <w:sz w:val="22"/>
                <w:szCs w:val="22"/>
              </w:rPr>
            </w:pPr>
            <w:r w:rsidRPr="00A75EA0">
              <w:rPr>
                <w:rFonts w:ascii="Arial" w:hAnsi="Arial" w:cs="Arial"/>
                <w:sz w:val="22"/>
                <w:szCs w:val="22"/>
              </w:rPr>
              <w:t>MASQUE MC154</w:t>
            </w:r>
          </w:p>
        </w:tc>
        <w:tc>
          <w:tcPr>
            <w:tcW w:w="5100" w:type="dxa"/>
            <w:noWrap/>
            <w:hideMark/>
          </w:tcPr>
          <w:p w14:paraId="426EA904" w14:textId="7EE5C51D" w:rsidR="00A75EA0" w:rsidRPr="00A75EA0" w:rsidRDefault="00464B70" w:rsidP="00A75EA0">
            <w:pPr>
              <w:jc w:val="center"/>
              <w:rPr>
                <w:rFonts w:ascii="Arial" w:hAnsi="Arial" w:cs="Arial"/>
                <w:sz w:val="22"/>
                <w:szCs w:val="22"/>
              </w:rPr>
            </w:pPr>
            <w:r>
              <w:rPr>
                <w:rFonts w:ascii="Arial" w:hAnsi="Arial" w:cs="Arial"/>
                <w:sz w:val="22"/>
                <w:szCs w:val="22"/>
              </w:rPr>
              <w:t>1</w:t>
            </w:r>
            <w:r w:rsidR="00821E7D">
              <w:rPr>
                <w:rFonts w:ascii="Arial" w:hAnsi="Arial" w:cs="Arial"/>
                <w:sz w:val="22"/>
                <w:szCs w:val="22"/>
              </w:rPr>
              <w:t xml:space="preserve"> </w:t>
            </w:r>
            <w:r w:rsidR="00A75EA0" w:rsidRPr="00A75EA0">
              <w:rPr>
                <w:rFonts w:ascii="Arial" w:hAnsi="Arial" w:cs="Arial"/>
                <w:sz w:val="22"/>
                <w:szCs w:val="22"/>
              </w:rPr>
              <w:t xml:space="preserve">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tr w:rsidR="00A75EA0" w:rsidRPr="00A75EA0" w14:paraId="1B325A07" w14:textId="77777777" w:rsidTr="00821E7D">
        <w:trPr>
          <w:trHeight w:val="300"/>
        </w:trPr>
        <w:tc>
          <w:tcPr>
            <w:tcW w:w="3395" w:type="dxa"/>
            <w:noWrap/>
            <w:hideMark/>
          </w:tcPr>
          <w:p w14:paraId="608968DB" w14:textId="77777777" w:rsidR="00A75EA0" w:rsidRPr="00A75EA0" w:rsidRDefault="00A75EA0">
            <w:pPr>
              <w:rPr>
                <w:rFonts w:ascii="Arial" w:hAnsi="Arial" w:cs="Arial"/>
                <w:sz w:val="22"/>
                <w:szCs w:val="22"/>
              </w:rPr>
            </w:pPr>
            <w:r w:rsidRPr="00A75EA0">
              <w:rPr>
                <w:rFonts w:ascii="Arial" w:hAnsi="Arial" w:cs="Arial"/>
                <w:sz w:val="22"/>
                <w:szCs w:val="22"/>
              </w:rPr>
              <w:t>MC 155</w:t>
            </w:r>
          </w:p>
        </w:tc>
        <w:tc>
          <w:tcPr>
            <w:tcW w:w="5100" w:type="dxa"/>
            <w:noWrap/>
            <w:hideMark/>
          </w:tcPr>
          <w:p w14:paraId="12888A67" w14:textId="590877FA" w:rsidR="00A75EA0" w:rsidRPr="00A75EA0" w:rsidRDefault="00464B70" w:rsidP="00A75EA0">
            <w:pPr>
              <w:jc w:val="center"/>
              <w:rPr>
                <w:rFonts w:ascii="Arial" w:hAnsi="Arial" w:cs="Arial"/>
                <w:sz w:val="22"/>
                <w:szCs w:val="22"/>
              </w:rPr>
            </w:pPr>
            <w:r>
              <w:rPr>
                <w:rFonts w:ascii="Arial" w:hAnsi="Arial" w:cs="Arial"/>
                <w:sz w:val="22"/>
                <w:szCs w:val="22"/>
              </w:rPr>
              <w:t>100</w:t>
            </w:r>
          </w:p>
        </w:tc>
      </w:tr>
      <w:tr w:rsidR="00A75EA0" w:rsidRPr="00A75EA0" w14:paraId="4ACAD554" w14:textId="77777777" w:rsidTr="00821E7D">
        <w:trPr>
          <w:trHeight w:val="300"/>
        </w:trPr>
        <w:tc>
          <w:tcPr>
            <w:tcW w:w="3395" w:type="dxa"/>
            <w:noWrap/>
            <w:hideMark/>
          </w:tcPr>
          <w:p w14:paraId="75B47264" w14:textId="77777777" w:rsidR="00A75EA0" w:rsidRPr="00A75EA0" w:rsidRDefault="00A75EA0">
            <w:pPr>
              <w:rPr>
                <w:rFonts w:ascii="Arial" w:hAnsi="Arial" w:cs="Arial"/>
                <w:sz w:val="22"/>
                <w:szCs w:val="22"/>
              </w:rPr>
            </w:pPr>
            <w:r w:rsidRPr="00A75EA0">
              <w:rPr>
                <w:rFonts w:ascii="Arial" w:hAnsi="Arial" w:cs="Arial"/>
                <w:sz w:val="22"/>
                <w:szCs w:val="22"/>
              </w:rPr>
              <w:t>MASQUE MC155</w:t>
            </w:r>
          </w:p>
        </w:tc>
        <w:tc>
          <w:tcPr>
            <w:tcW w:w="5100" w:type="dxa"/>
            <w:noWrap/>
            <w:hideMark/>
          </w:tcPr>
          <w:p w14:paraId="26955AD8" w14:textId="6AEC7BD3" w:rsidR="00A75EA0" w:rsidRPr="00A75EA0" w:rsidRDefault="00464B70" w:rsidP="00A75EA0">
            <w:pPr>
              <w:jc w:val="center"/>
              <w:rPr>
                <w:rFonts w:ascii="Arial" w:hAnsi="Arial" w:cs="Arial"/>
                <w:sz w:val="22"/>
                <w:szCs w:val="22"/>
              </w:rPr>
            </w:pPr>
            <w:r>
              <w:rPr>
                <w:rFonts w:ascii="Arial" w:hAnsi="Arial" w:cs="Arial"/>
                <w:sz w:val="22"/>
                <w:szCs w:val="22"/>
              </w:rPr>
              <w:t>1</w:t>
            </w:r>
            <w:r w:rsidR="00A75EA0" w:rsidRPr="00A75EA0">
              <w:rPr>
                <w:rFonts w:ascii="Arial" w:hAnsi="Arial" w:cs="Arial"/>
                <w:sz w:val="22"/>
                <w:szCs w:val="22"/>
              </w:rPr>
              <w:t xml:space="preserve"> lors de la </w:t>
            </w:r>
            <w:r w:rsidR="00A75EA0">
              <w:rPr>
                <w:rFonts w:ascii="Arial" w:hAnsi="Arial" w:cs="Arial"/>
                <w:sz w:val="22"/>
                <w:szCs w:val="22"/>
              </w:rPr>
              <w:t>première</w:t>
            </w:r>
            <w:r w:rsidR="00A75EA0" w:rsidRPr="00A75EA0">
              <w:rPr>
                <w:rFonts w:ascii="Arial" w:hAnsi="Arial" w:cs="Arial"/>
                <w:sz w:val="22"/>
                <w:szCs w:val="22"/>
              </w:rPr>
              <w:t xml:space="preserve"> commande</w:t>
            </w:r>
          </w:p>
        </w:tc>
      </w:tr>
      <w:bookmarkEnd w:id="7"/>
    </w:tbl>
    <w:p w14:paraId="6AEFFEC0" w14:textId="77777777" w:rsidR="00A75EA0" w:rsidRDefault="00A75EA0" w:rsidP="005836D5">
      <w:pPr>
        <w:rPr>
          <w:rFonts w:ascii="Arial" w:hAnsi="Arial" w:cs="Arial"/>
          <w:sz w:val="22"/>
          <w:szCs w:val="22"/>
        </w:rPr>
      </w:pPr>
    </w:p>
    <w:p w14:paraId="2D9F9B44" w14:textId="77777777" w:rsidR="00D91500" w:rsidRDefault="00D91500" w:rsidP="005836D5">
      <w:pPr>
        <w:rPr>
          <w:rFonts w:ascii="Arial" w:hAnsi="Arial" w:cs="Arial"/>
          <w:sz w:val="22"/>
          <w:szCs w:val="22"/>
        </w:rPr>
      </w:pPr>
      <w:r>
        <w:rPr>
          <w:rFonts w:ascii="Arial" w:hAnsi="Arial" w:cs="Arial"/>
          <w:sz w:val="22"/>
          <w:szCs w:val="22"/>
        </w:rPr>
        <w:t>L</w:t>
      </w:r>
      <w:r w:rsidR="005836D5" w:rsidRPr="00C70638">
        <w:rPr>
          <w:rFonts w:ascii="Arial" w:hAnsi="Arial" w:cs="Arial"/>
          <w:sz w:val="22"/>
          <w:szCs w:val="22"/>
        </w:rPr>
        <w:t xml:space="preserve">e Titulaire ne peut imposer de minimum de commande au titre du présent accord-cadre. </w:t>
      </w:r>
    </w:p>
    <w:p w14:paraId="29BF068D" w14:textId="77777777" w:rsidR="00D91500" w:rsidRDefault="00D91500" w:rsidP="005836D5">
      <w:pPr>
        <w:rPr>
          <w:rFonts w:ascii="Arial" w:hAnsi="Arial" w:cs="Arial"/>
          <w:sz w:val="22"/>
          <w:szCs w:val="22"/>
        </w:rPr>
      </w:pPr>
    </w:p>
    <w:p w14:paraId="131F32CC" w14:textId="5F1452F2" w:rsidR="005836D5" w:rsidRDefault="005836D5" w:rsidP="005836D5">
      <w:pPr>
        <w:rPr>
          <w:rFonts w:ascii="Arial" w:hAnsi="Arial" w:cs="Arial"/>
          <w:sz w:val="22"/>
          <w:szCs w:val="22"/>
        </w:rPr>
      </w:pPr>
      <w:r w:rsidRPr="00C70638">
        <w:rPr>
          <w:rFonts w:ascii="Arial" w:hAnsi="Arial" w:cs="Arial"/>
          <w:sz w:val="22"/>
          <w:szCs w:val="22"/>
        </w:rPr>
        <w:t>Le Titulaire ne peut prétendre à aucune indemnité au titre des quantités de commandes ou de montants commandées non atteints.</w:t>
      </w:r>
    </w:p>
    <w:p w14:paraId="68959AA6" w14:textId="77777777" w:rsidR="005836D5" w:rsidRDefault="005836D5" w:rsidP="005836D5">
      <w:pPr>
        <w:pStyle w:val="StyleTitre1Arial11ptSoulignementpais"/>
        <w:numPr>
          <w:ilvl w:val="0"/>
          <w:numId w:val="0"/>
        </w:numPr>
      </w:pPr>
    </w:p>
    <w:p w14:paraId="0060E95F" w14:textId="7E01DCE4" w:rsidR="00671045" w:rsidRPr="005836D5" w:rsidRDefault="005836D5" w:rsidP="005836D5">
      <w:pPr>
        <w:pStyle w:val="StyleTitre1Arial11ptSoulignementpais"/>
      </w:pPr>
      <w:r w:rsidRPr="005836D5">
        <w:t>- Délais de livraison</w:t>
      </w:r>
    </w:p>
    <w:p w14:paraId="6C161AE4" w14:textId="77777777" w:rsidR="005836D5" w:rsidRDefault="005836D5" w:rsidP="005836D5">
      <w:pPr>
        <w:rPr>
          <w:rFonts w:ascii="Arial" w:hAnsi="Arial" w:cs="Arial"/>
          <w:sz w:val="22"/>
          <w:szCs w:val="22"/>
        </w:rPr>
      </w:pPr>
      <w:r>
        <w:rPr>
          <w:rFonts w:ascii="Arial" w:hAnsi="Arial" w:cs="Arial"/>
          <w:sz w:val="22"/>
          <w:szCs w:val="22"/>
        </w:rPr>
        <w:t xml:space="preserve">Les délais prennent effet à compter de la date de </w:t>
      </w:r>
      <w:r w:rsidRPr="00133B8E">
        <w:rPr>
          <w:rFonts w:ascii="Arial" w:hAnsi="Arial" w:cs="Arial"/>
          <w:sz w:val="22"/>
          <w:szCs w:val="22"/>
        </w:rPr>
        <w:t>réception du bon de commande par</w:t>
      </w:r>
      <w:r>
        <w:rPr>
          <w:rFonts w:ascii="Arial" w:hAnsi="Arial" w:cs="Arial"/>
          <w:sz w:val="22"/>
          <w:szCs w:val="22"/>
        </w:rPr>
        <w:t xml:space="preserve"> le Titulaire. </w:t>
      </w:r>
    </w:p>
    <w:p w14:paraId="2712891A" w14:textId="77777777" w:rsidR="005836D5" w:rsidRDefault="005836D5" w:rsidP="005836D5">
      <w:pPr>
        <w:rPr>
          <w:rFonts w:ascii="Arial" w:hAnsi="Arial" w:cs="Arial"/>
          <w:sz w:val="22"/>
          <w:szCs w:val="22"/>
        </w:rPr>
      </w:pPr>
    </w:p>
    <w:p w14:paraId="074A53C5" w14:textId="311DE422" w:rsidR="005836D5" w:rsidRDefault="005836D5" w:rsidP="005836D5">
      <w:pPr>
        <w:rPr>
          <w:rFonts w:ascii="Arial" w:hAnsi="Arial" w:cs="Arial"/>
          <w:sz w:val="22"/>
          <w:szCs w:val="22"/>
        </w:rPr>
      </w:pPr>
      <w:r>
        <w:rPr>
          <w:rFonts w:ascii="Arial" w:hAnsi="Arial" w:cs="Arial"/>
          <w:sz w:val="22"/>
          <w:szCs w:val="22"/>
        </w:rPr>
        <w:t xml:space="preserve">Le Titulaire s’engage à livrer les Fournitures dans les délais indiqués : </w:t>
      </w:r>
    </w:p>
    <w:p w14:paraId="41CB4B32" w14:textId="77777777" w:rsidR="005836D5" w:rsidRPr="00D15257" w:rsidRDefault="005836D5" w:rsidP="005836D5">
      <w:pPr>
        <w:rPr>
          <w:rFonts w:ascii="Arial" w:hAnsi="Arial" w:cs="Arial"/>
          <w:sz w:val="22"/>
          <w:szCs w:val="22"/>
        </w:rPr>
      </w:pPr>
    </w:p>
    <w:tbl>
      <w:tblPr>
        <w:tblStyle w:val="Grilledutableau"/>
        <w:tblpPr w:leftFromText="141" w:rightFromText="141" w:vertAnchor="text" w:horzAnchor="margin" w:tblpXSpec="right" w:tblpY="114"/>
        <w:tblW w:w="9351" w:type="dxa"/>
        <w:tblLook w:val="04A0" w:firstRow="1" w:lastRow="0" w:firstColumn="1" w:lastColumn="0" w:noHBand="0" w:noVBand="1"/>
      </w:tblPr>
      <w:tblGrid>
        <w:gridCol w:w="1329"/>
        <w:gridCol w:w="1927"/>
        <w:gridCol w:w="1984"/>
        <w:gridCol w:w="2058"/>
        <w:gridCol w:w="2053"/>
      </w:tblGrid>
      <w:tr w:rsidR="00F056ED" w14:paraId="2EFB8A78" w14:textId="77777777" w:rsidTr="00F056ED">
        <w:tc>
          <w:tcPr>
            <w:tcW w:w="1329" w:type="dxa"/>
          </w:tcPr>
          <w:p w14:paraId="352EE8D6" w14:textId="77777777" w:rsidR="00F056ED" w:rsidRDefault="00F056ED" w:rsidP="00F056ED">
            <w:pPr>
              <w:rPr>
                <w:rFonts w:ascii="Arial" w:hAnsi="Arial" w:cs="Arial"/>
                <w:sz w:val="22"/>
                <w:szCs w:val="22"/>
              </w:rPr>
            </w:pPr>
          </w:p>
        </w:tc>
        <w:tc>
          <w:tcPr>
            <w:tcW w:w="1927" w:type="dxa"/>
          </w:tcPr>
          <w:p w14:paraId="63A728A4" w14:textId="67CB828B" w:rsidR="00F056ED" w:rsidRDefault="00F056ED" w:rsidP="00F056ED">
            <w:pPr>
              <w:jc w:val="center"/>
              <w:rPr>
                <w:rFonts w:ascii="Arial" w:hAnsi="Arial" w:cs="Arial"/>
                <w:sz w:val="22"/>
                <w:szCs w:val="22"/>
              </w:rPr>
            </w:pPr>
            <w:r>
              <w:rPr>
                <w:rFonts w:ascii="Arial" w:hAnsi="Arial" w:cs="Arial"/>
                <w:sz w:val="22"/>
                <w:szCs w:val="22"/>
              </w:rPr>
              <w:t xml:space="preserve">Délai de livraison </w:t>
            </w:r>
            <w:r w:rsidR="001B2A02">
              <w:rPr>
                <w:rFonts w:ascii="Arial" w:hAnsi="Arial" w:cs="Arial"/>
                <w:sz w:val="22"/>
                <w:szCs w:val="22"/>
              </w:rPr>
              <w:t xml:space="preserve">standard </w:t>
            </w:r>
            <w:r>
              <w:rPr>
                <w:rFonts w:ascii="Arial" w:hAnsi="Arial" w:cs="Arial"/>
                <w:sz w:val="22"/>
                <w:szCs w:val="22"/>
              </w:rPr>
              <w:t>souhaité par le CEA</w:t>
            </w:r>
          </w:p>
        </w:tc>
        <w:tc>
          <w:tcPr>
            <w:tcW w:w="1984" w:type="dxa"/>
          </w:tcPr>
          <w:p w14:paraId="1ECEFFAF" w14:textId="579287CC" w:rsidR="00F056ED" w:rsidRDefault="00F056ED" w:rsidP="00F056ED">
            <w:pPr>
              <w:jc w:val="center"/>
              <w:rPr>
                <w:rFonts w:ascii="Arial" w:hAnsi="Arial" w:cs="Arial"/>
                <w:sz w:val="22"/>
                <w:szCs w:val="22"/>
              </w:rPr>
            </w:pPr>
            <w:r>
              <w:rPr>
                <w:rFonts w:ascii="Arial" w:hAnsi="Arial" w:cs="Arial"/>
                <w:sz w:val="22"/>
                <w:szCs w:val="22"/>
              </w:rPr>
              <w:t xml:space="preserve">Délai de livraison </w:t>
            </w:r>
            <w:r w:rsidR="001B2A02">
              <w:rPr>
                <w:rFonts w:ascii="Arial" w:hAnsi="Arial" w:cs="Arial"/>
                <w:sz w:val="22"/>
                <w:szCs w:val="22"/>
              </w:rPr>
              <w:t xml:space="preserve">standard </w:t>
            </w:r>
            <w:r>
              <w:rPr>
                <w:rFonts w:ascii="Arial" w:hAnsi="Arial" w:cs="Arial"/>
                <w:sz w:val="22"/>
                <w:szCs w:val="22"/>
              </w:rPr>
              <w:t>confirmé par le soumissionnaire</w:t>
            </w:r>
          </w:p>
        </w:tc>
        <w:tc>
          <w:tcPr>
            <w:tcW w:w="2058" w:type="dxa"/>
          </w:tcPr>
          <w:p w14:paraId="0633A9D4" w14:textId="77777777" w:rsidR="00F056ED" w:rsidRDefault="00F056ED" w:rsidP="00F056ED">
            <w:pPr>
              <w:jc w:val="center"/>
              <w:rPr>
                <w:rFonts w:ascii="Arial" w:hAnsi="Arial" w:cs="Arial"/>
                <w:sz w:val="22"/>
                <w:szCs w:val="22"/>
              </w:rPr>
            </w:pPr>
            <w:r>
              <w:rPr>
                <w:rFonts w:ascii="Arial" w:hAnsi="Arial" w:cs="Arial"/>
                <w:sz w:val="22"/>
                <w:szCs w:val="22"/>
              </w:rPr>
              <w:t>Délai de livraison urgent souhaité par le CEA</w:t>
            </w:r>
          </w:p>
        </w:tc>
        <w:tc>
          <w:tcPr>
            <w:tcW w:w="2053" w:type="dxa"/>
          </w:tcPr>
          <w:p w14:paraId="0706E7E9" w14:textId="2D7B5CD7" w:rsidR="00F056ED" w:rsidRDefault="00F056ED" w:rsidP="00F056ED">
            <w:pPr>
              <w:jc w:val="center"/>
              <w:rPr>
                <w:rFonts w:ascii="Arial" w:hAnsi="Arial" w:cs="Arial"/>
                <w:sz w:val="22"/>
                <w:szCs w:val="22"/>
              </w:rPr>
            </w:pPr>
            <w:r>
              <w:rPr>
                <w:rFonts w:ascii="Arial" w:hAnsi="Arial" w:cs="Arial"/>
                <w:sz w:val="22"/>
                <w:szCs w:val="22"/>
              </w:rPr>
              <w:t xml:space="preserve">Délai de livraison urgent </w:t>
            </w:r>
            <w:r w:rsidR="00E86865">
              <w:rPr>
                <w:rFonts w:ascii="Arial" w:hAnsi="Arial" w:cs="Arial"/>
                <w:sz w:val="22"/>
                <w:szCs w:val="22"/>
              </w:rPr>
              <w:t>confirmé par le soumissionnaire</w:t>
            </w:r>
          </w:p>
        </w:tc>
      </w:tr>
      <w:tr w:rsidR="00F056ED" w14:paraId="73092D84" w14:textId="77777777" w:rsidTr="00F056ED">
        <w:trPr>
          <w:trHeight w:val="891"/>
        </w:trPr>
        <w:tc>
          <w:tcPr>
            <w:tcW w:w="1329" w:type="dxa"/>
          </w:tcPr>
          <w:p w14:paraId="02FBF99C" w14:textId="77777777" w:rsidR="00F056ED" w:rsidRDefault="00F056ED" w:rsidP="00F056ED">
            <w:pPr>
              <w:jc w:val="center"/>
              <w:rPr>
                <w:rFonts w:ascii="Arial" w:hAnsi="Arial" w:cs="Arial"/>
                <w:sz w:val="22"/>
                <w:szCs w:val="22"/>
              </w:rPr>
            </w:pPr>
          </w:p>
          <w:p w14:paraId="17A38B40" w14:textId="77777777" w:rsidR="00F056ED" w:rsidRDefault="00F056ED" w:rsidP="00F056ED">
            <w:pPr>
              <w:jc w:val="center"/>
              <w:rPr>
                <w:rFonts w:ascii="Arial" w:hAnsi="Arial" w:cs="Arial"/>
                <w:sz w:val="22"/>
                <w:szCs w:val="22"/>
              </w:rPr>
            </w:pPr>
            <w:r>
              <w:rPr>
                <w:rFonts w:ascii="Arial" w:hAnsi="Arial" w:cs="Arial"/>
                <w:sz w:val="22"/>
                <w:szCs w:val="22"/>
              </w:rPr>
              <w:t>Fournitures</w:t>
            </w:r>
          </w:p>
        </w:tc>
        <w:tc>
          <w:tcPr>
            <w:tcW w:w="1927" w:type="dxa"/>
          </w:tcPr>
          <w:p w14:paraId="7821C4DB" w14:textId="77777777" w:rsidR="00F056ED" w:rsidRDefault="00F056ED" w:rsidP="00F056ED">
            <w:pPr>
              <w:jc w:val="center"/>
              <w:rPr>
                <w:rFonts w:ascii="Arial" w:hAnsi="Arial" w:cs="Arial"/>
                <w:sz w:val="22"/>
                <w:szCs w:val="22"/>
              </w:rPr>
            </w:pPr>
          </w:p>
          <w:p w14:paraId="4289F5A7" w14:textId="77777777" w:rsidR="00F056ED" w:rsidRDefault="00F056ED" w:rsidP="00F056ED">
            <w:pPr>
              <w:jc w:val="center"/>
              <w:rPr>
                <w:rFonts w:ascii="Arial" w:hAnsi="Arial" w:cs="Arial"/>
                <w:sz w:val="22"/>
                <w:szCs w:val="22"/>
              </w:rPr>
            </w:pPr>
            <w:r>
              <w:rPr>
                <w:rFonts w:ascii="Arial" w:hAnsi="Arial" w:cs="Arial"/>
                <w:sz w:val="22"/>
                <w:szCs w:val="22"/>
              </w:rPr>
              <w:t>5 semaines</w:t>
            </w:r>
          </w:p>
        </w:tc>
        <w:tc>
          <w:tcPr>
            <w:tcW w:w="1984" w:type="dxa"/>
          </w:tcPr>
          <w:p w14:paraId="41A1D751" w14:textId="77777777" w:rsidR="00F056ED" w:rsidRDefault="00F056ED" w:rsidP="00F056ED">
            <w:pPr>
              <w:jc w:val="center"/>
              <w:rPr>
                <w:rFonts w:ascii="Arial" w:hAnsi="Arial" w:cs="Arial"/>
                <w:sz w:val="22"/>
                <w:szCs w:val="22"/>
                <w:highlight w:val="yellow"/>
              </w:rPr>
            </w:pPr>
          </w:p>
          <w:p w14:paraId="78CE1B7C" w14:textId="77777777" w:rsidR="00F056ED" w:rsidRDefault="00F056ED" w:rsidP="00F056ED">
            <w:pPr>
              <w:jc w:val="center"/>
              <w:rPr>
                <w:rFonts w:ascii="Arial" w:hAnsi="Arial" w:cs="Arial"/>
                <w:sz w:val="22"/>
                <w:szCs w:val="22"/>
              </w:rPr>
            </w:pPr>
            <w:r w:rsidRPr="00D363FB">
              <w:rPr>
                <w:rFonts w:ascii="Arial" w:hAnsi="Arial" w:cs="Arial"/>
                <w:sz w:val="22"/>
                <w:szCs w:val="22"/>
                <w:highlight w:val="yellow"/>
              </w:rPr>
              <w:t>--------</w:t>
            </w:r>
          </w:p>
        </w:tc>
        <w:tc>
          <w:tcPr>
            <w:tcW w:w="2058" w:type="dxa"/>
          </w:tcPr>
          <w:p w14:paraId="1DDF35A4" w14:textId="77777777" w:rsidR="00F056ED" w:rsidRDefault="00F056ED" w:rsidP="00F056ED">
            <w:pPr>
              <w:jc w:val="center"/>
              <w:rPr>
                <w:rFonts w:ascii="Arial" w:hAnsi="Arial" w:cs="Arial"/>
                <w:sz w:val="22"/>
                <w:szCs w:val="22"/>
                <w:highlight w:val="yellow"/>
              </w:rPr>
            </w:pPr>
          </w:p>
          <w:p w14:paraId="160154D1" w14:textId="290CA61F" w:rsidR="00F056ED" w:rsidRDefault="00F056ED" w:rsidP="00F056ED">
            <w:pPr>
              <w:jc w:val="center"/>
              <w:rPr>
                <w:rFonts w:ascii="Arial" w:hAnsi="Arial" w:cs="Arial"/>
                <w:sz w:val="22"/>
                <w:szCs w:val="22"/>
                <w:highlight w:val="yellow"/>
              </w:rPr>
            </w:pPr>
            <w:r w:rsidRPr="00F056ED">
              <w:rPr>
                <w:rFonts w:ascii="Arial" w:hAnsi="Arial" w:cs="Arial"/>
                <w:sz w:val="22"/>
                <w:szCs w:val="22"/>
              </w:rPr>
              <w:t xml:space="preserve">15 jours </w:t>
            </w:r>
          </w:p>
        </w:tc>
        <w:tc>
          <w:tcPr>
            <w:tcW w:w="2053" w:type="dxa"/>
          </w:tcPr>
          <w:p w14:paraId="0A2B4D0E" w14:textId="77777777" w:rsidR="00F056ED" w:rsidRDefault="00F056ED" w:rsidP="00F056ED">
            <w:pPr>
              <w:jc w:val="center"/>
              <w:rPr>
                <w:rFonts w:ascii="Arial" w:hAnsi="Arial" w:cs="Arial"/>
                <w:sz w:val="22"/>
                <w:szCs w:val="22"/>
                <w:highlight w:val="yellow"/>
              </w:rPr>
            </w:pPr>
          </w:p>
          <w:p w14:paraId="4C1F97A3" w14:textId="3A37CEDA" w:rsidR="00F056ED" w:rsidRDefault="00F056ED" w:rsidP="00F056ED">
            <w:pPr>
              <w:jc w:val="center"/>
              <w:rPr>
                <w:rFonts w:ascii="Arial" w:hAnsi="Arial" w:cs="Arial"/>
                <w:sz w:val="22"/>
                <w:szCs w:val="22"/>
                <w:highlight w:val="yellow"/>
              </w:rPr>
            </w:pPr>
            <w:r w:rsidRPr="00D363FB">
              <w:rPr>
                <w:rFonts w:ascii="Arial" w:hAnsi="Arial" w:cs="Arial"/>
                <w:sz w:val="22"/>
                <w:szCs w:val="22"/>
                <w:highlight w:val="yellow"/>
              </w:rPr>
              <w:t>--------</w:t>
            </w:r>
          </w:p>
        </w:tc>
      </w:tr>
      <w:tr w:rsidR="00F056ED" w14:paraId="2F1FACFD" w14:textId="77777777" w:rsidTr="00F056ED">
        <w:trPr>
          <w:trHeight w:val="845"/>
        </w:trPr>
        <w:tc>
          <w:tcPr>
            <w:tcW w:w="1329" w:type="dxa"/>
          </w:tcPr>
          <w:p w14:paraId="422410F9" w14:textId="77777777" w:rsidR="00F056ED" w:rsidRDefault="00F056ED" w:rsidP="00F056ED">
            <w:pPr>
              <w:jc w:val="center"/>
              <w:rPr>
                <w:rFonts w:ascii="Arial" w:hAnsi="Arial" w:cs="Arial"/>
                <w:sz w:val="22"/>
                <w:szCs w:val="22"/>
              </w:rPr>
            </w:pPr>
          </w:p>
          <w:p w14:paraId="7CABE936" w14:textId="77777777" w:rsidR="00F056ED" w:rsidRDefault="00F056ED" w:rsidP="00F056ED">
            <w:pPr>
              <w:jc w:val="center"/>
              <w:rPr>
                <w:rFonts w:ascii="Arial" w:hAnsi="Arial" w:cs="Arial"/>
                <w:sz w:val="22"/>
                <w:szCs w:val="22"/>
              </w:rPr>
            </w:pPr>
            <w:r>
              <w:rPr>
                <w:rFonts w:ascii="Arial" w:hAnsi="Arial" w:cs="Arial"/>
                <w:sz w:val="22"/>
                <w:szCs w:val="22"/>
              </w:rPr>
              <w:t>Outillage</w:t>
            </w:r>
          </w:p>
        </w:tc>
        <w:tc>
          <w:tcPr>
            <w:tcW w:w="1927" w:type="dxa"/>
          </w:tcPr>
          <w:p w14:paraId="6A1EA4C4" w14:textId="77777777" w:rsidR="00F056ED" w:rsidRDefault="00F056ED" w:rsidP="00F056ED">
            <w:pPr>
              <w:jc w:val="center"/>
              <w:rPr>
                <w:rFonts w:ascii="Arial" w:hAnsi="Arial" w:cs="Arial"/>
                <w:sz w:val="22"/>
                <w:szCs w:val="22"/>
              </w:rPr>
            </w:pPr>
          </w:p>
          <w:p w14:paraId="34A3DFA0" w14:textId="77777777" w:rsidR="00F056ED" w:rsidRDefault="00F056ED" w:rsidP="00F056ED">
            <w:pPr>
              <w:jc w:val="center"/>
              <w:rPr>
                <w:rFonts w:ascii="Arial" w:hAnsi="Arial" w:cs="Arial"/>
                <w:sz w:val="22"/>
                <w:szCs w:val="22"/>
              </w:rPr>
            </w:pPr>
            <w:r>
              <w:rPr>
                <w:rFonts w:ascii="Arial" w:hAnsi="Arial" w:cs="Arial"/>
                <w:sz w:val="22"/>
                <w:szCs w:val="22"/>
              </w:rPr>
              <w:t>5 semaines</w:t>
            </w:r>
          </w:p>
        </w:tc>
        <w:tc>
          <w:tcPr>
            <w:tcW w:w="1984" w:type="dxa"/>
          </w:tcPr>
          <w:p w14:paraId="0DC6D099" w14:textId="77777777" w:rsidR="00F056ED" w:rsidRDefault="00F056ED" w:rsidP="00F056ED">
            <w:pPr>
              <w:jc w:val="center"/>
              <w:rPr>
                <w:rFonts w:ascii="Arial" w:hAnsi="Arial" w:cs="Arial"/>
                <w:sz w:val="22"/>
                <w:szCs w:val="22"/>
                <w:highlight w:val="yellow"/>
              </w:rPr>
            </w:pPr>
          </w:p>
          <w:p w14:paraId="1F3D3E66" w14:textId="77777777" w:rsidR="00F056ED" w:rsidRDefault="00F056ED" w:rsidP="00F056ED">
            <w:pPr>
              <w:jc w:val="center"/>
              <w:rPr>
                <w:rFonts w:ascii="Arial" w:hAnsi="Arial" w:cs="Arial"/>
                <w:sz w:val="22"/>
                <w:szCs w:val="22"/>
              </w:rPr>
            </w:pPr>
            <w:r w:rsidRPr="00D363FB">
              <w:rPr>
                <w:rFonts w:ascii="Arial" w:hAnsi="Arial" w:cs="Arial"/>
                <w:sz w:val="22"/>
                <w:szCs w:val="22"/>
                <w:highlight w:val="yellow"/>
              </w:rPr>
              <w:t>--------</w:t>
            </w:r>
          </w:p>
        </w:tc>
        <w:tc>
          <w:tcPr>
            <w:tcW w:w="2058" w:type="dxa"/>
          </w:tcPr>
          <w:p w14:paraId="77D5B476" w14:textId="77777777" w:rsidR="00F056ED" w:rsidRDefault="00F056ED" w:rsidP="00F056ED">
            <w:pPr>
              <w:jc w:val="center"/>
              <w:rPr>
                <w:rFonts w:ascii="Arial" w:hAnsi="Arial" w:cs="Arial"/>
                <w:sz w:val="22"/>
                <w:szCs w:val="22"/>
                <w:highlight w:val="yellow"/>
              </w:rPr>
            </w:pPr>
          </w:p>
          <w:p w14:paraId="0B8F871B" w14:textId="14CBA9BB" w:rsidR="00F056ED" w:rsidRDefault="00F056ED" w:rsidP="00F056ED">
            <w:pPr>
              <w:jc w:val="center"/>
              <w:rPr>
                <w:rFonts w:ascii="Arial" w:hAnsi="Arial" w:cs="Arial"/>
                <w:sz w:val="22"/>
                <w:szCs w:val="22"/>
                <w:highlight w:val="yellow"/>
              </w:rPr>
            </w:pPr>
            <w:r w:rsidRPr="00F056ED">
              <w:rPr>
                <w:rFonts w:ascii="Arial" w:hAnsi="Arial" w:cs="Arial"/>
                <w:sz w:val="22"/>
                <w:szCs w:val="22"/>
              </w:rPr>
              <w:t>15 jours</w:t>
            </w:r>
          </w:p>
        </w:tc>
        <w:tc>
          <w:tcPr>
            <w:tcW w:w="2053" w:type="dxa"/>
          </w:tcPr>
          <w:p w14:paraId="59054561" w14:textId="77777777" w:rsidR="00F056ED" w:rsidRDefault="00F056ED" w:rsidP="00F056ED">
            <w:pPr>
              <w:jc w:val="center"/>
              <w:rPr>
                <w:rFonts w:ascii="Arial" w:hAnsi="Arial" w:cs="Arial"/>
                <w:sz w:val="22"/>
                <w:szCs w:val="22"/>
                <w:highlight w:val="yellow"/>
              </w:rPr>
            </w:pPr>
          </w:p>
          <w:p w14:paraId="1C3EC531" w14:textId="3A43708E" w:rsidR="00F056ED" w:rsidRDefault="00F056ED" w:rsidP="00F056ED">
            <w:pPr>
              <w:jc w:val="center"/>
              <w:rPr>
                <w:rFonts w:ascii="Arial" w:hAnsi="Arial" w:cs="Arial"/>
                <w:sz w:val="22"/>
                <w:szCs w:val="22"/>
                <w:highlight w:val="yellow"/>
              </w:rPr>
            </w:pPr>
            <w:r w:rsidRPr="00D363FB">
              <w:rPr>
                <w:rFonts w:ascii="Arial" w:hAnsi="Arial" w:cs="Arial"/>
                <w:sz w:val="22"/>
                <w:szCs w:val="22"/>
                <w:highlight w:val="yellow"/>
              </w:rPr>
              <w:t>--------</w:t>
            </w:r>
          </w:p>
        </w:tc>
      </w:tr>
    </w:tbl>
    <w:p w14:paraId="319995D7" w14:textId="77777777" w:rsidR="005836D5" w:rsidRPr="00D15257" w:rsidRDefault="005836D5" w:rsidP="00D15257">
      <w:pPr>
        <w:rPr>
          <w:rFonts w:ascii="Arial" w:hAnsi="Arial" w:cs="Arial"/>
          <w:sz w:val="22"/>
          <w:szCs w:val="22"/>
        </w:rPr>
      </w:pPr>
    </w:p>
    <w:p w14:paraId="12C7CA49" w14:textId="679ED688" w:rsidR="00F76890" w:rsidRDefault="00F76890" w:rsidP="00F76890">
      <w:pPr>
        <w:rPr>
          <w:rFonts w:ascii="Arial" w:hAnsi="Arial" w:cs="Arial"/>
          <w:sz w:val="22"/>
          <w:szCs w:val="22"/>
        </w:rPr>
      </w:pPr>
    </w:p>
    <w:p w14:paraId="3C014CCF" w14:textId="3706402D" w:rsidR="004A0CE9" w:rsidRDefault="00D363FB" w:rsidP="00D363FB">
      <w:pPr>
        <w:spacing w:before="120" w:after="120" w:line="240" w:lineRule="atLeast"/>
        <w:jc w:val="center"/>
        <w:rPr>
          <w:rFonts w:ascii="Arial" w:hAnsi="Arial" w:cs="Arial"/>
          <w:b/>
          <w:bCs/>
          <w:sz w:val="22"/>
          <w:szCs w:val="22"/>
        </w:rPr>
      </w:pPr>
      <w:r w:rsidRPr="000E4C41">
        <w:rPr>
          <w:rFonts w:ascii="Arial" w:hAnsi="Arial" w:cs="Arial"/>
          <w:b/>
          <w:bCs/>
          <w:sz w:val="22"/>
          <w:szCs w:val="22"/>
          <w:highlight w:val="yellow"/>
        </w:rPr>
        <w:t>(A</w:t>
      </w:r>
      <w:r w:rsidR="005836D5">
        <w:rPr>
          <w:rFonts w:ascii="Arial" w:hAnsi="Arial" w:cs="Arial"/>
          <w:b/>
          <w:bCs/>
          <w:sz w:val="22"/>
          <w:szCs w:val="22"/>
          <w:highlight w:val="yellow"/>
        </w:rPr>
        <w:t xml:space="preserve"> compléter </w:t>
      </w:r>
      <w:r w:rsidRPr="000E4C41">
        <w:rPr>
          <w:rFonts w:ascii="Arial" w:hAnsi="Arial" w:cs="Arial"/>
          <w:b/>
          <w:bCs/>
          <w:sz w:val="22"/>
          <w:szCs w:val="22"/>
          <w:highlight w:val="yellow"/>
        </w:rPr>
        <w:t>par le soumissionnaire)</w:t>
      </w:r>
    </w:p>
    <w:p w14:paraId="5C558D2E" w14:textId="77777777" w:rsidR="005836D5" w:rsidRDefault="005836D5" w:rsidP="00D363FB">
      <w:pPr>
        <w:spacing w:before="120" w:after="120" w:line="240" w:lineRule="atLeast"/>
        <w:jc w:val="center"/>
        <w:rPr>
          <w:rFonts w:ascii="Arial" w:hAnsi="Arial" w:cs="Arial"/>
          <w:b/>
          <w:bCs/>
          <w:sz w:val="22"/>
          <w:szCs w:val="22"/>
        </w:rPr>
      </w:pPr>
    </w:p>
    <w:p w14:paraId="5AB05897" w14:textId="6398FB6B" w:rsidR="005836D5" w:rsidRDefault="005836D5" w:rsidP="005836D5">
      <w:pPr>
        <w:tabs>
          <w:tab w:val="left" w:pos="1134"/>
          <w:tab w:val="left" w:pos="3969"/>
          <w:tab w:val="left" w:pos="6946"/>
        </w:tabs>
        <w:jc w:val="both"/>
        <w:rPr>
          <w:rFonts w:ascii="Arial" w:hAnsi="Arial" w:cs="Arial"/>
          <w:sz w:val="22"/>
          <w:szCs w:val="22"/>
        </w:rPr>
      </w:pPr>
      <w:r w:rsidRPr="0027702E">
        <w:rPr>
          <w:rFonts w:ascii="Arial" w:hAnsi="Arial" w:cs="Arial"/>
          <w:sz w:val="22"/>
          <w:szCs w:val="22"/>
        </w:rPr>
        <w:t>Une livraison anticipée est possible avec l’accord écrit du CEA.</w:t>
      </w:r>
    </w:p>
    <w:p w14:paraId="217C03B8" w14:textId="2DA76676" w:rsidR="00F056ED" w:rsidRDefault="00F056ED" w:rsidP="005836D5">
      <w:pPr>
        <w:tabs>
          <w:tab w:val="left" w:pos="1134"/>
          <w:tab w:val="left" w:pos="3969"/>
          <w:tab w:val="left" w:pos="6946"/>
        </w:tabs>
        <w:jc w:val="both"/>
        <w:rPr>
          <w:rFonts w:ascii="Arial" w:hAnsi="Arial" w:cs="Arial"/>
          <w:sz w:val="22"/>
          <w:szCs w:val="22"/>
        </w:rPr>
      </w:pPr>
    </w:p>
    <w:p w14:paraId="0A1294B0" w14:textId="05DED2EC" w:rsidR="00F056ED" w:rsidRDefault="00F056ED" w:rsidP="005836D5">
      <w:pPr>
        <w:tabs>
          <w:tab w:val="left" w:pos="1134"/>
          <w:tab w:val="left" w:pos="3969"/>
          <w:tab w:val="left" w:pos="6946"/>
        </w:tabs>
        <w:jc w:val="both"/>
        <w:rPr>
          <w:rFonts w:ascii="Arial" w:hAnsi="Arial" w:cs="Arial"/>
          <w:sz w:val="22"/>
          <w:szCs w:val="22"/>
        </w:rPr>
      </w:pPr>
    </w:p>
    <w:p w14:paraId="504E56F0" w14:textId="686A1FA9" w:rsidR="00F056ED" w:rsidRDefault="00F056ED" w:rsidP="005836D5">
      <w:pPr>
        <w:tabs>
          <w:tab w:val="left" w:pos="1134"/>
          <w:tab w:val="left" w:pos="3969"/>
          <w:tab w:val="left" w:pos="6946"/>
        </w:tabs>
        <w:jc w:val="both"/>
        <w:rPr>
          <w:rFonts w:ascii="Arial" w:hAnsi="Arial" w:cs="Arial"/>
          <w:sz w:val="22"/>
          <w:szCs w:val="22"/>
        </w:rPr>
      </w:pPr>
    </w:p>
    <w:p w14:paraId="4A4D7481" w14:textId="187B581A" w:rsidR="00F056ED" w:rsidRDefault="00F056ED" w:rsidP="005836D5">
      <w:pPr>
        <w:tabs>
          <w:tab w:val="left" w:pos="1134"/>
          <w:tab w:val="left" w:pos="3969"/>
          <w:tab w:val="left" w:pos="6946"/>
        </w:tabs>
        <w:jc w:val="both"/>
        <w:rPr>
          <w:rFonts w:ascii="Arial" w:hAnsi="Arial" w:cs="Arial"/>
          <w:sz w:val="22"/>
          <w:szCs w:val="22"/>
        </w:rPr>
      </w:pPr>
    </w:p>
    <w:p w14:paraId="4EEF8BC0" w14:textId="56D12854" w:rsidR="00F056ED" w:rsidRDefault="00F056ED" w:rsidP="005836D5">
      <w:pPr>
        <w:tabs>
          <w:tab w:val="left" w:pos="1134"/>
          <w:tab w:val="left" w:pos="3969"/>
          <w:tab w:val="left" w:pos="6946"/>
        </w:tabs>
        <w:jc w:val="both"/>
        <w:rPr>
          <w:rFonts w:ascii="Arial" w:hAnsi="Arial" w:cs="Arial"/>
          <w:sz w:val="22"/>
          <w:szCs w:val="22"/>
        </w:rPr>
      </w:pPr>
    </w:p>
    <w:p w14:paraId="310507B7" w14:textId="2905D238" w:rsidR="00F056ED" w:rsidRDefault="00F056ED" w:rsidP="005836D5">
      <w:pPr>
        <w:tabs>
          <w:tab w:val="left" w:pos="1134"/>
          <w:tab w:val="left" w:pos="3969"/>
          <w:tab w:val="left" w:pos="6946"/>
        </w:tabs>
        <w:jc w:val="both"/>
        <w:rPr>
          <w:rFonts w:ascii="Arial" w:hAnsi="Arial" w:cs="Arial"/>
          <w:sz w:val="22"/>
          <w:szCs w:val="22"/>
        </w:rPr>
      </w:pPr>
    </w:p>
    <w:p w14:paraId="5F5E86E8" w14:textId="486A66F2" w:rsidR="00F056ED" w:rsidRDefault="00F056ED" w:rsidP="005836D5">
      <w:pPr>
        <w:tabs>
          <w:tab w:val="left" w:pos="1134"/>
          <w:tab w:val="left" w:pos="3969"/>
          <w:tab w:val="left" w:pos="6946"/>
        </w:tabs>
        <w:jc w:val="both"/>
        <w:rPr>
          <w:rFonts w:ascii="Arial" w:hAnsi="Arial" w:cs="Arial"/>
          <w:sz w:val="22"/>
          <w:szCs w:val="22"/>
        </w:rPr>
      </w:pPr>
    </w:p>
    <w:p w14:paraId="34FC24A3" w14:textId="77777777" w:rsidR="00F056ED" w:rsidRDefault="00F056ED" w:rsidP="005836D5">
      <w:pPr>
        <w:tabs>
          <w:tab w:val="left" w:pos="1134"/>
          <w:tab w:val="left" w:pos="3969"/>
          <w:tab w:val="left" w:pos="6946"/>
        </w:tabs>
        <w:jc w:val="both"/>
        <w:rPr>
          <w:rFonts w:ascii="Arial" w:hAnsi="Arial" w:cs="Arial"/>
          <w:sz w:val="22"/>
          <w:szCs w:val="22"/>
        </w:rPr>
      </w:pPr>
    </w:p>
    <w:p w14:paraId="287A98A8" w14:textId="77777777" w:rsidR="005836D5" w:rsidRPr="005836D5" w:rsidRDefault="005836D5" w:rsidP="005836D5">
      <w:pPr>
        <w:tabs>
          <w:tab w:val="left" w:pos="1134"/>
          <w:tab w:val="left" w:pos="3969"/>
          <w:tab w:val="left" w:pos="6946"/>
        </w:tabs>
        <w:jc w:val="both"/>
        <w:rPr>
          <w:rFonts w:ascii="Arial" w:hAnsi="Arial" w:cs="Arial"/>
          <w:sz w:val="22"/>
          <w:szCs w:val="22"/>
        </w:rPr>
      </w:pPr>
    </w:p>
    <w:p w14:paraId="6BE94310" w14:textId="49347974" w:rsidR="00F16200" w:rsidRPr="0033427E" w:rsidRDefault="00764636" w:rsidP="005836D5">
      <w:pPr>
        <w:pStyle w:val="StyleTitre1Arial11ptSoulignementpais"/>
        <w:numPr>
          <w:ilvl w:val="0"/>
          <w:numId w:val="6"/>
        </w:numPr>
      </w:pPr>
      <w:r>
        <w:lastRenderedPageBreak/>
        <w:t xml:space="preserve"> </w:t>
      </w:r>
      <w:r w:rsidR="00F16200" w:rsidRPr="0033427E">
        <w:t xml:space="preserve">EMBALLAGE </w:t>
      </w:r>
      <w:r w:rsidR="00E64F26" w:rsidRPr="0033427E">
        <w:t>–</w:t>
      </w:r>
      <w:r w:rsidR="00F16200" w:rsidRPr="0033427E">
        <w:t xml:space="preserve"> </w:t>
      </w:r>
      <w:r w:rsidR="00E64F26" w:rsidRPr="0033427E">
        <w:t xml:space="preserve">TRANSPORT - </w:t>
      </w:r>
      <w:r w:rsidR="00F16200" w:rsidRPr="0033427E">
        <w:t>LIVRAISON</w:t>
      </w:r>
    </w:p>
    <w:p w14:paraId="23977489" w14:textId="77777777" w:rsidR="00973FD1" w:rsidRPr="00FF47D6" w:rsidRDefault="00973FD1" w:rsidP="00973FD1">
      <w:pPr>
        <w:tabs>
          <w:tab w:val="left" w:pos="1134"/>
          <w:tab w:val="left" w:pos="6946"/>
        </w:tabs>
        <w:jc w:val="both"/>
        <w:rPr>
          <w:rFonts w:ascii="Arial" w:hAnsi="Arial" w:cs="Arial"/>
          <w:sz w:val="22"/>
          <w:szCs w:val="22"/>
        </w:rPr>
      </w:pPr>
      <w:r w:rsidRPr="00940C30">
        <w:rPr>
          <w:rFonts w:ascii="Arial" w:hAnsi="Arial" w:cs="Arial"/>
          <w:sz w:val="22"/>
          <w:szCs w:val="22"/>
        </w:rPr>
        <w:t>La Fourniture</w:t>
      </w:r>
      <w:r w:rsidRPr="00FF47D6">
        <w:rPr>
          <w:rFonts w:ascii="Arial" w:hAnsi="Arial" w:cs="Arial"/>
          <w:sz w:val="22"/>
          <w:szCs w:val="22"/>
        </w:rPr>
        <w:t xml:space="preserve"> est emballé</w:t>
      </w:r>
      <w:r>
        <w:rPr>
          <w:rFonts w:ascii="Arial" w:hAnsi="Arial" w:cs="Arial"/>
          <w:sz w:val="22"/>
          <w:szCs w:val="22"/>
        </w:rPr>
        <w:t>e</w:t>
      </w:r>
      <w:r w:rsidRPr="00FF47D6">
        <w:rPr>
          <w:rFonts w:ascii="Arial" w:hAnsi="Arial" w:cs="Arial"/>
          <w:sz w:val="22"/>
          <w:szCs w:val="22"/>
        </w:rPr>
        <w:t xml:space="preserve"> sous la responsabilité du Titulaire.</w:t>
      </w:r>
    </w:p>
    <w:p w14:paraId="045E604C" w14:textId="77777777" w:rsidR="00973FD1" w:rsidRPr="00FF47D6" w:rsidRDefault="00973FD1" w:rsidP="00973FD1">
      <w:pPr>
        <w:tabs>
          <w:tab w:val="left" w:pos="1134"/>
          <w:tab w:val="left" w:pos="6946"/>
        </w:tabs>
        <w:jc w:val="both"/>
        <w:rPr>
          <w:rFonts w:ascii="Arial" w:hAnsi="Arial" w:cs="Arial"/>
          <w:sz w:val="22"/>
          <w:szCs w:val="22"/>
        </w:rPr>
      </w:pPr>
    </w:p>
    <w:p w14:paraId="33A103C0" w14:textId="77777777" w:rsidR="00973FD1" w:rsidRPr="00AE5980" w:rsidRDefault="00973FD1" w:rsidP="006F61A3">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Pr="00AE5980">
        <w:rPr>
          <w:rFonts w:ascii="Arial" w:hAnsi="Arial" w:cs="Arial"/>
          <w:i/>
          <w:sz w:val="22"/>
          <w:szCs w:val="22"/>
          <w:u w:val="single"/>
        </w:rPr>
        <w:t>*</w:t>
      </w:r>
      <w:r w:rsidRPr="00AE5980">
        <w:rPr>
          <w:rFonts w:ascii="Arial" w:hAnsi="Arial" w:cs="Arial"/>
          <w:sz w:val="22"/>
          <w:szCs w:val="22"/>
          <w:u w:val="single"/>
        </w:rPr>
        <w:t> :</w:t>
      </w:r>
    </w:p>
    <w:p w14:paraId="4319A2CF" w14:textId="77777777" w:rsidR="00973FD1" w:rsidRPr="00AE5980" w:rsidRDefault="00973FD1" w:rsidP="00973FD1">
      <w:pPr>
        <w:tabs>
          <w:tab w:val="left" w:pos="1134"/>
          <w:tab w:val="left" w:pos="6946"/>
        </w:tabs>
        <w:ind w:left="357"/>
        <w:jc w:val="both"/>
        <w:rPr>
          <w:rFonts w:ascii="Arial" w:hAnsi="Arial" w:cs="Arial"/>
          <w:sz w:val="22"/>
          <w:szCs w:val="22"/>
        </w:rPr>
      </w:pPr>
    </w:p>
    <w:p w14:paraId="4987B2AB" w14:textId="0F4E8F34" w:rsidR="00973FD1" w:rsidRDefault="00973FD1" w:rsidP="00973FD1">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Pr>
          <w:rFonts w:ascii="Arial" w:hAnsi="Arial" w:cs="Arial"/>
          <w:sz w:val="22"/>
          <w:szCs w:val="22"/>
        </w:rPr>
        <w:t>FCA</w:t>
      </w:r>
      <w:r w:rsidRPr="00E408AC">
        <w:rPr>
          <w:rFonts w:ascii="Arial" w:hAnsi="Arial" w:cs="Arial"/>
          <w:sz w:val="22"/>
          <w:szCs w:val="22"/>
        </w:rPr>
        <w:t xml:space="preserve"> (</w:t>
      </w:r>
      <w:r w:rsidRPr="00D363FB">
        <w:rPr>
          <w:rFonts w:ascii="Arial" w:hAnsi="Arial" w:cs="Arial"/>
          <w:sz w:val="22"/>
          <w:szCs w:val="22"/>
          <w:highlight w:val="yellow"/>
        </w:rPr>
        <w:t>__________</w:t>
      </w:r>
      <w:r w:rsidRPr="00E408AC">
        <w:rPr>
          <w:rFonts w:ascii="Arial" w:hAnsi="Arial" w:cs="Arial"/>
          <w:sz w:val="22"/>
          <w:szCs w:val="22"/>
        </w:rPr>
        <w:t>)</w:t>
      </w:r>
      <w:r w:rsidRPr="00AE5980">
        <w:rPr>
          <w:rFonts w:ascii="Arial" w:hAnsi="Arial" w:cs="Arial"/>
          <w:sz w:val="22"/>
          <w:szCs w:val="22"/>
        </w:rPr>
        <w:t xml:space="preserve"> (Selon la convention de la CCI – Incoterms 20</w:t>
      </w:r>
      <w:r w:rsidR="00C874C4">
        <w:rPr>
          <w:rFonts w:ascii="Arial" w:hAnsi="Arial" w:cs="Arial"/>
          <w:sz w:val="22"/>
          <w:szCs w:val="22"/>
        </w:rPr>
        <w:t>2</w:t>
      </w:r>
      <w:r>
        <w:rPr>
          <w:rFonts w:ascii="Arial" w:hAnsi="Arial" w:cs="Arial"/>
          <w:sz w:val="22"/>
          <w:szCs w:val="22"/>
        </w:rPr>
        <w:t>0</w:t>
      </w:r>
      <w:r w:rsidRPr="00AE5980">
        <w:rPr>
          <w:rFonts w:ascii="Arial" w:hAnsi="Arial" w:cs="Arial"/>
          <w:sz w:val="22"/>
          <w:szCs w:val="22"/>
        </w:rPr>
        <w:t>).</w:t>
      </w:r>
    </w:p>
    <w:p w14:paraId="53D86A3F" w14:textId="77777777" w:rsidR="00D363FB" w:rsidRPr="00AE5980" w:rsidRDefault="00D363FB" w:rsidP="00973FD1">
      <w:pPr>
        <w:jc w:val="both"/>
        <w:rPr>
          <w:rFonts w:ascii="Arial" w:hAnsi="Arial" w:cs="Arial"/>
          <w:sz w:val="22"/>
          <w:szCs w:val="22"/>
        </w:rPr>
      </w:pPr>
    </w:p>
    <w:p w14:paraId="75DE314B" w14:textId="3070E11C" w:rsidR="00973FD1" w:rsidRDefault="00973FD1" w:rsidP="00973FD1">
      <w:pPr>
        <w:jc w:val="both"/>
        <w:rPr>
          <w:rFonts w:ascii="Arial" w:hAnsi="Arial" w:cs="Arial"/>
          <w:sz w:val="22"/>
          <w:szCs w:val="22"/>
        </w:rPr>
      </w:pPr>
      <w:r w:rsidRPr="00AE5980">
        <w:rPr>
          <w:rFonts w:ascii="Arial" w:hAnsi="Arial" w:cs="Arial"/>
          <w:sz w:val="22"/>
          <w:szCs w:val="22"/>
        </w:rPr>
        <w:t xml:space="preserve">Le transfert des risques a lieu à l’expédition. </w:t>
      </w:r>
    </w:p>
    <w:p w14:paraId="7578AA10" w14:textId="31211F2D" w:rsidR="00D363FB" w:rsidRDefault="00D363FB" w:rsidP="00973FD1">
      <w:pPr>
        <w:jc w:val="both"/>
        <w:rPr>
          <w:rFonts w:ascii="Arial" w:hAnsi="Arial" w:cs="Arial"/>
          <w:sz w:val="22"/>
          <w:szCs w:val="22"/>
        </w:rPr>
      </w:pPr>
    </w:p>
    <w:p w14:paraId="5EB5C275" w14:textId="7F7E5106" w:rsidR="00D363FB" w:rsidRPr="00D363FB" w:rsidRDefault="00D363FB" w:rsidP="00D363FB">
      <w:pPr>
        <w:spacing w:before="120" w:after="120" w:line="240" w:lineRule="atLeast"/>
        <w:jc w:val="center"/>
        <w:rPr>
          <w:rFonts w:ascii="Arial" w:hAnsi="Arial" w:cs="Arial"/>
          <w:b/>
          <w:bCs/>
          <w:sz w:val="22"/>
          <w:szCs w:val="22"/>
        </w:rPr>
      </w:pPr>
      <w:r w:rsidRPr="000E4C41">
        <w:rPr>
          <w:rFonts w:ascii="Arial" w:hAnsi="Arial" w:cs="Arial"/>
          <w:b/>
          <w:bCs/>
          <w:sz w:val="22"/>
          <w:szCs w:val="22"/>
          <w:highlight w:val="yellow"/>
        </w:rPr>
        <w:t xml:space="preserve">(A </w:t>
      </w:r>
      <w:r w:rsidR="005836D5">
        <w:rPr>
          <w:rFonts w:ascii="Arial" w:hAnsi="Arial" w:cs="Arial"/>
          <w:b/>
          <w:bCs/>
          <w:sz w:val="22"/>
          <w:szCs w:val="22"/>
          <w:highlight w:val="yellow"/>
        </w:rPr>
        <w:t>compléter</w:t>
      </w:r>
      <w:r w:rsidRPr="000E4C41">
        <w:rPr>
          <w:rFonts w:ascii="Arial" w:hAnsi="Arial" w:cs="Arial"/>
          <w:b/>
          <w:bCs/>
          <w:sz w:val="22"/>
          <w:szCs w:val="22"/>
          <w:highlight w:val="yellow"/>
        </w:rPr>
        <w:t xml:space="preserve"> par le soumissionnaire)</w:t>
      </w:r>
    </w:p>
    <w:p w14:paraId="68160F04" w14:textId="77777777" w:rsidR="00973FD1" w:rsidRPr="00AE5980" w:rsidRDefault="00973FD1" w:rsidP="00973FD1">
      <w:pPr>
        <w:jc w:val="both"/>
        <w:rPr>
          <w:rFonts w:ascii="Arial" w:hAnsi="Arial" w:cs="Arial"/>
          <w:sz w:val="22"/>
          <w:szCs w:val="22"/>
        </w:rPr>
      </w:pPr>
    </w:p>
    <w:p w14:paraId="314B0790" w14:textId="77777777" w:rsidR="00973FD1" w:rsidRPr="00AE5980" w:rsidRDefault="00973FD1" w:rsidP="006F61A3">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Pr="00AE5980">
        <w:rPr>
          <w:rFonts w:ascii="Arial" w:hAnsi="Arial" w:cs="Arial"/>
          <w:i/>
          <w:sz w:val="22"/>
          <w:szCs w:val="22"/>
          <w:u w:val="single"/>
        </w:rPr>
        <w:t>*</w:t>
      </w:r>
      <w:r w:rsidRPr="00AE5980">
        <w:rPr>
          <w:rFonts w:ascii="Arial" w:hAnsi="Arial" w:cs="Arial"/>
          <w:b/>
          <w:i/>
          <w:sz w:val="22"/>
          <w:szCs w:val="22"/>
          <w:u w:val="single"/>
        </w:rPr>
        <w:t xml:space="preserve"> :</w:t>
      </w:r>
    </w:p>
    <w:p w14:paraId="266DE380" w14:textId="77777777" w:rsidR="00973FD1" w:rsidRDefault="00973FD1" w:rsidP="00973FD1">
      <w:pPr>
        <w:jc w:val="both"/>
        <w:rPr>
          <w:rFonts w:ascii="Arial" w:hAnsi="Arial" w:cs="Arial"/>
          <w:color w:val="FF9900"/>
          <w:sz w:val="22"/>
          <w:szCs w:val="22"/>
        </w:rPr>
      </w:pPr>
    </w:p>
    <w:p w14:paraId="60BD6437" w14:textId="3DFC31D3" w:rsidR="00973FD1" w:rsidRPr="00FF47D6" w:rsidRDefault="00973FD1" w:rsidP="00973FD1">
      <w:pPr>
        <w:jc w:val="both"/>
        <w:rPr>
          <w:rFonts w:ascii="Arial" w:hAnsi="Arial" w:cs="Arial"/>
          <w:sz w:val="22"/>
          <w:szCs w:val="22"/>
        </w:rPr>
      </w:pPr>
      <w:r w:rsidRPr="00FF47D6">
        <w:rPr>
          <w:rFonts w:ascii="Arial" w:hAnsi="Arial" w:cs="Arial"/>
          <w:sz w:val="22"/>
          <w:szCs w:val="22"/>
        </w:rPr>
        <w:t xml:space="preserve">L’Incoterm retenu est </w:t>
      </w:r>
      <w:r>
        <w:rPr>
          <w:rFonts w:ascii="Arial" w:hAnsi="Arial" w:cs="Arial"/>
          <w:sz w:val="22"/>
          <w:szCs w:val="22"/>
        </w:rPr>
        <w:t>DAP</w:t>
      </w:r>
      <w:r w:rsidRPr="00FF47D6">
        <w:rPr>
          <w:rFonts w:ascii="Arial" w:hAnsi="Arial" w:cs="Arial"/>
          <w:sz w:val="22"/>
          <w:szCs w:val="22"/>
        </w:rPr>
        <w:t xml:space="preserve"> </w:t>
      </w:r>
      <w:r>
        <w:rPr>
          <w:rFonts w:ascii="Arial" w:hAnsi="Arial" w:cs="Arial"/>
          <w:sz w:val="22"/>
          <w:szCs w:val="22"/>
        </w:rPr>
        <w:t xml:space="preserve">CEA </w:t>
      </w:r>
      <w:r w:rsidRPr="00FF47D6">
        <w:rPr>
          <w:rFonts w:ascii="Arial" w:hAnsi="Arial" w:cs="Arial"/>
          <w:sz w:val="22"/>
          <w:szCs w:val="22"/>
        </w:rPr>
        <w:t>Grenoble</w:t>
      </w:r>
      <w:r>
        <w:rPr>
          <w:rFonts w:ascii="Arial" w:hAnsi="Arial" w:cs="Arial"/>
          <w:sz w:val="22"/>
          <w:szCs w:val="22"/>
        </w:rPr>
        <w:t xml:space="preserve"> </w:t>
      </w:r>
      <w:r w:rsidRPr="00FF47D6">
        <w:rPr>
          <w:rFonts w:ascii="Arial" w:hAnsi="Arial" w:cs="Arial"/>
          <w:sz w:val="22"/>
          <w:szCs w:val="22"/>
        </w:rPr>
        <w:t>(Selon la convention de la CCI – Incoterms 20</w:t>
      </w:r>
      <w:r w:rsidR="00C874C4">
        <w:rPr>
          <w:rFonts w:ascii="Arial" w:hAnsi="Arial" w:cs="Arial"/>
          <w:sz w:val="22"/>
          <w:szCs w:val="22"/>
        </w:rPr>
        <w:t>2</w:t>
      </w:r>
      <w:r>
        <w:rPr>
          <w:rFonts w:ascii="Arial" w:hAnsi="Arial" w:cs="Arial"/>
          <w:sz w:val="22"/>
          <w:szCs w:val="22"/>
        </w:rPr>
        <w:t>0</w:t>
      </w:r>
      <w:r w:rsidRPr="00FF47D6">
        <w:rPr>
          <w:rFonts w:ascii="Arial" w:hAnsi="Arial" w:cs="Arial"/>
          <w:sz w:val="22"/>
          <w:szCs w:val="22"/>
        </w:rPr>
        <w:t>).</w:t>
      </w:r>
    </w:p>
    <w:p w14:paraId="5CBA6D18" w14:textId="77777777" w:rsidR="00973FD1" w:rsidRPr="00FF47D6" w:rsidRDefault="00973FD1" w:rsidP="00973FD1">
      <w:pPr>
        <w:tabs>
          <w:tab w:val="left" w:pos="1134"/>
          <w:tab w:val="left" w:pos="6946"/>
        </w:tabs>
        <w:jc w:val="both"/>
        <w:rPr>
          <w:rFonts w:ascii="Arial" w:hAnsi="Arial" w:cs="Arial"/>
          <w:sz w:val="22"/>
          <w:szCs w:val="22"/>
        </w:rPr>
      </w:pPr>
      <w:r w:rsidRPr="00FF47D6">
        <w:rPr>
          <w:rFonts w:ascii="Arial" w:hAnsi="Arial" w:cs="Arial"/>
          <w:sz w:val="22"/>
          <w:szCs w:val="22"/>
        </w:rPr>
        <w:t xml:space="preserve">Le transfert des risques a lieu après la livraison. </w:t>
      </w:r>
    </w:p>
    <w:p w14:paraId="76F806C2" w14:textId="77777777" w:rsidR="00973FD1" w:rsidRPr="004A0CE9" w:rsidRDefault="00973FD1" w:rsidP="00973FD1">
      <w:pPr>
        <w:rPr>
          <w:rFonts w:ascii="Arial" w:hAnsi="Arial" w:cs="Arial"/>
          <w:sz w:val="22"/>
          <w:szCs w:val="22"/>
        </w:rPr>
      </w:pPr>
    </w:p>
    <w:p w14:paraId="242846E6" w14:textId="4B3A4C73" w:rsidR="00973FD1" w:rsidRPr="004A0CE9" w:rsidRDefault="00973FD1" w:rsidP="00973FD1">
      <w:pPr>
        <w:rPr>
          <w:rFonts w:ascii="Arial" w:hAnsi="Arial" w:cs="Arial"/>
          <w:i/>
          <w:sz w:val="22"/>
          <w:szCs w:val="22"/>
        </w:rPr>
      </w:pPr>
      <w:r w:rsidRPr="004A0CE9">
        <w:rPr>
          <w:rFonts w:ascii="Arial" w:hAnsi="Arial" w:cs="Arial"/>
          <w:i/>
          <w:sz w:val="22"/>
          <w:szCs w:val="22"/>
        </w:rPr>
        <w:t>*A finaliser dans l</w:t>
      </w:r>
      <w:r w:rsidR="004A0CE9" w:rsidRPr="004A0CE9">
        <w:rPr>
          <w:rFonts w:ascii="Arial" w:hAnsi="Arial" w:cs="Arial"/>
          <w:i/>
          <w:sz w:val="22"/>
          <w:szCs w:val="22"/>
        </w:rPr>
        <w:t>’accord-cadre définitif</w:t>
      </w:r>
    </w:p>
    <w:p w14:paraId="3834BA4D" w14:textId="77777777" w:rsidR="00973FD1" w:rsidRPr="00FF47D6" w:rsidRDefault="00973FD1" w:rsidP="00973FD1">
      <w:pPr>
        <w:rPr>
          <w:rFonts w:ascii="Arial" w:hAnsi="Arial" w:cs="Arial"/>
          <w:sz w:val="22"/>
          <w:szCs w:val="22"/>
        </w:rPr>
      </w:pPr>
    </w:p>
    <w:p w14:paraId="59DBE028" w14:textId="4E31ACC9" w:rsidR="00973FD1" w:rsidRDefault="00973FD1" w:rsidP="00973FD1">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règlements.</w:t>
      </w:r>
    </w:p>
    <w:p w14:paraId="62BE8544" w14:textId="420B7146" w:rsidR="00A20643" w:rsidRDefault="00A20643" w:rsidP="00973FD1">
      <w:pPr>
        <w:tabs>
          <w:tab w:val="left" w:pos="1134"/>
          <w:tab w:val="left" w:pos="6946"/>
        </w:tabs>
        <w:jc w:val="both"/>
        <w:rPr>
          <w:rFonts w:ascii="Arial" w:hAnsi="Arial" w:cs="Arial"/>
          <w:sz w:val="22"/>
          <w:szCs w:val="22"/>
        </w:rPr>
      </w:pPr>
    </w:p>
    <w:p w14:paraId="02CE004F" w14:textId="77777777" w:rsidR="00A20643" w:rsidRDefault="00A20643" w:rsidP="00A20643">
      <w:pPr>
        <w:tabs>
          <w:tab w:val="left" w:pos="1134"/>
          <w:tab w:val="left" w:pos="6946"/>
        </w:tabs>
        <w:jc w:val="both"/>
        <w:rPr>
          <w:rFonts w:ascii="Arial" w:hAnsi="Arial" w:cs="Arial"/>
          <w:sz w:val="22"/>
          <w:szCs w:val="22"/>
        </w:rPr>
      </w:pPr>
      <w:r w:rsidRPr="00520B02">
        <w:rPr>
          <w:rFonts w:ascii="Arial" w:hAnsi="Arial" w:cs="Arial"/>
          <w:sz w:val="22"/>
          <w:szCs w:val="22"/>
        </w:rPr>
        <w:t>Le calendrier d’ouverture du site du CEA Grenoble est fixé en début d’année et précise les jours et périodes de fermeture du site (environ 10 jours par an). Il n’y a pas de livraison possible durant ces jours de fermeture.</w:t>
      </w:r>
      <w:r>
        <w:rPr>
          <w:rFonts w:ascii="Arial" w:hAnsi="Arial" w:cs="Arial"/>
          <w:sz w:val="22"/>
          <w:szCs w:val="22"/>
        </w:rPr>
        <w:t xml:space="preserve"> </w:t>
      </w:r>
      <w:r w:rsidRPr="00520B02">
        <w:rPr>
          <w:rFonts w:ascii="Arial" w:hAnsi="Arial" w:cs="Arial"/>
          <w:sz w:val="22"/>
          <w:szCs w:val="22"/>
        </w:rPr>
        <w:t>Le calendrier d’ouverture du site du CEA Grenoble peut être communiqué sur demande.</w:t>
      </w:r>
    </w:p>
    <w:p w14:paraId="33EE781E" w14:textId="77777777" w:rsidR="00A20643" w:rsidRDefault="00A20643" w:rsidP="00A20643">
      <w:pPr>
        <w:tabs>
          <w:tab w:val="left" w:pos="1134"/>
          <w:tab w:val="left" w:pos="6946"/>
        </w:tabs>
        <w:jc w:val="both"/>
        <w:rPr>
          <w:rFonts w:ascii="Arial" w:hAnsi="Arial" w:cs="Arial"/>
          <w:sz w:val="22"/>
          <w:szCs w:val="22"/>
        </w:rPr>
      </w:pPr>
    </w:p>
    <w:p w14:paraId="5E82F130" w14:textId="77777777" w:rsidR="00A20643" w:rsidRDefault="00A20643" w:rsidP="00A20643">
      <w:pPr>
        <w:tabs>
          <w:tab w:val="left" w:pos="1134"/>
          <w:tab w:val="left" w:pos="6946"/>
        </w:tabs>
        <w:jc w:val="both"/>
        <w:rPr>
          <w:rFonts w:ascii="Arial" w:hAnsi="Arial" w:cs="Arial"/>
          <w:sz w:val="22"/>
          <w:szCs w:val="22"/>
        </w:rPr>
      </w:pPr>
      <w:r>
        <w:rPr>
          <w:rFonts w:ascii="Arial" w:hAnsi="Arial" w:cs="Arial"/>
          <w:sz w:val="22"/>
          <w:szCs w:val="22"/>
        </w:rPr>
        <w:t xml:space="preserve">L’adresse du bâtiment réception est : </w:t>
      </w:r>
    </w:p>
    <w:p w14:paraId="4C054FAA" w14:textId="02B8BCDF" w:rsidR="00A20643" w:rsidRDefault="00A20643" w:rsidP="00973FD1">
      <w:pPr>
        <w:tabs>
          <w:tab w:val="left" w:pos="1134"/>
          <w:tab w:val="left" w:pos="6946"/>
        </w:tabs>
        <w:jc w:val="both"/>
        <w:rPr>
          <w:rFonts w:ascii="Arial" w:hAnsi="Arial" w:cs="Arial"/>
          <w:sz w:val="22"/>
          <w:szCs w:val="22"/>
        </w:rPr>
      </w:pPr>
    </w:p>
    <w:p w14:paraId="1C6B77C0" w14:textId="77777777" w:rsidR="00A20643" w:rsidRDefault="00A20643" w:rsidP="00A20643">
      <w:pPr>
        <w:tabs>
          <w:tab w:val="left" w:pos="1134"/>
          <w:tab w:val="left" w:pos="6946"/>
        </w:tabs>
        <w:jc w:val="center"/>
        <w:rPr>
          <w:rFonts w:ascii="Arial" w:hAnsi="Arial" w:cs="Arial"/>
          <w:sz w:val="22"/>
          <w:szCs w:val="22"/>
        </w:rPr>
      </w:pPr>
      <w:r>
        <w:rPr>
          <w:rFonts w:ascii="Arial" w:hAnsi="Arial" w:cs="Arial"/>
          <w:sz w:val="22"/>
          <w:szCs w:val="22"/>
        </w:rPr>
        <w:t>CEA GRENOBLE</w:t>
      </w:r>
    </w:p>
    <w:p w14:paraId="61DDD256" w14:textId="77777777" w:rsidR="00A20643" w:rsidRDefault="00A20643" w:rsidP="00A20643">
      <w:pPr>
        <w:tabs>
          <w:tab w:val="left" w:pos="1134"/>
          <w:tab w:val="left" w:pos="6946"/>
        </w:tabs>
        <w:jc w:val="center"/>
        <w:rPr>
          <w:rFonts w:ascii="Arial" w:hAnsi="Arial" w:cs="Arial"/>
          <w:sz w:val="22"/>
          <w:szCs w:val="22"/>
        </w:rPr>
      </w:pPr>
      <w:r>
        <w:rPr>
          <w:rFonts w:ascii="Arial" w:hAnsi="Arial" w:cs="Arial"/>
          <w:sz w:val="22"/>
          <w:szCs w:val="22"/>
        </w:rPr>
        <w:t>BATIMENT RECEPTION</w:t>
      </w:r>
    </w:p>
    <w:p w14:paraId="15DB16C8" w14:textId="77777777" w:rsidR="00A20643" w:rsidRDefault="00A20643" w:rsidP="00A20643">
      <w:pPr>
        <w:tabs>
          <w:tab w:val="left" w:pos="1134"/>
          <w:tab w:val="left" w:pos="6946"/>
        </w:tabs>
        <w:jc w:val="center"/>
        <w:rPr>
          <w:rFonts w:ascii="Arial" w:hAnsi="Arial" w:cs="Arial"/>
          <w:sz w:val="22"/>
          <w:szCs w:val="22"/>
        </w:rPr>
      </w:pPr>
      <w:r>
        <w:rPr>
          <w:rFonts w:ascii="Arial" w:hAnsi="Arial" w:cs="Arial"/>
          <w:sz w:val="22"/>
          <w:szCs w:val="22"/>
        </w:rPr>
        <w:t>17 avenue des Martyrs</w:t>
      </w:r>
    </w:p>
    <w:p w14:paraId="1105B73F" w14:textId="77777777" w:rsidR="00A20643" w:rsidRDefault="00A20643" w:rsidP="00A20643">
      <w:pPr>
        <w:tabs>
          <w:tab w:val="left" w:pos="1134"/>
          <w:tab w:val="left" w:pos="6946"/>
        </w:tabs>
        <w:jc w:val="center"/>
        <w:rPr>
          <w:rFonts w:ascii="Arial" w:hAnsi="Arial" w:cs="Arial"/>
          <w:sz w:val="22"/>
          <w:szCs w:val="22"/>
        </w:rPr>
      </w:pPr>
      <w:r>
        <w:rPr>
          <w:rFonts w:ascii="Arial" w:hAnsi="Arial" w:cs="Arial"/>
          <w:sz w:val="22"/>
          <w:szCs w:val="22"/>
        </w:rPr>
        <w:t>38054 GRENOBLE CEDEX 9</w:t>
      </w:r>
    </w:p>
    <w:p w14:paraId="04326579" w14:textId="77777777" w:rsidR="00A20643" w:rsidRDefault="00A20643" w:rsidP="00A20643">
      <w:pPr>
        <w:tabs>
          <w:tab w:val="left" w:pos="1134"/>
          <w:tab w:val="left" w:pos="6946"/>
        </w:tabs>
        <w:jc w:val="center"/>
        <w:rPr>
          <w:rFonts w:ascii="Arial" w:hAnsi="Arial" w:cs="Arial"/>
          <w:sz w:val="22"/>
          <w:szCs w:val="22"/>
        </w:rPr>
      </w:pPr>
    </w:p>
    <w:p w14:paraId="2CAA1CEC" w14:textId="77777777" w:rsidR="00973FD1" w:rsidRPr="00FF47D6" w:rsidRDefault="00973FD1" w:rsidP="00973FD1">
      <w:pPr>
        <w:tabs>
          <w:tab w:val="left" w:pos="1134"/>
          <w:tab w:val="left" w:pos="6946"/>
        </w:tabs>
        <w:jc w:val="both"/>
        <w:rPr>
          <w:rFonts w:ascii="Arial" w:hAnsi="Arial" w:cs="Arial"/>
          <w:sz w:val="22"/>
          <w:szCs w:val="22"/>
        </w:rPr>
      </w:pPr>
    </w:p>
    <w:p w14:paraId="152450B2" w14:textId="31D51A01" w:rsidR="00973FD1" w:rsidRPr="00FF47D6" w:rsidRDefault="00973FD1" w:rsidP="00973FD1">
      <w:pPr>
        <w:tabs>
          <w:tab w:val="left" w:pos="1134"/>
          <w:tab w:val="left" w:pos="6946"/>
        </w:tabs>
        <w:jc w:val="both"/>
        <w:rPr>
          <w:rFonts w:ascii="Arial" w:hAnsi="Arial" w:cs="Arial"/>
          <w:sz w:val="22"/>
          <w:szCs w:val="22"/>
        </w:rPr>
      </w:pPr>
      <w:r w:rsidRPr="00FF47D6">
        <w:rPr>
          <w:rFonts w:ascii="Arial" w:hAnsi="Arial" w:cs="Arial"/>
          <w:sz w:val="22"/>
          <w:szCs w:val="22"/>
        </w:rPr>
        <w:t xml:space="preserve">Le Titulaire doit impérativement indiquer sur l’étiquette d’identification des colis (dans le bordereau de livraison intérieur) le numéro complet du présent </w:t>
      </w:r>
      <w:r w:rsidR="00E86865">
        <w:rPr>
          <w:rFonts w:ascii="Arial" w:hAnsi="Arial" w:cs="Arial"/>
          <w:sz w:val="22"/>
          <w:szCs w:val="22"/>
        </w:rPr>
        <w:t>accord-cadre</w:t>
      </w:r>
      <w:r w:rsidRPr="00FF47D6">
        <w:rPr>
          <w:rFonts w:ascii="Arial" w:hAnsi="Arial" w:cs="Arial"/>
          <w:sz w:val="22"/>
          <w:szCs w:val="22"/>
        </w:rPr>
        <w:t>.</w:t>
      </w:r>
    </w:p>
    <w:p w14:paraId="2D3870AA" w14:textId="77777777" w:rsidR="00973FD1" w:rsidRDefault="00973FD1" w:rsidP="00973FD1">
      <w:pPr>
        <w:tabs>
          <w:tab w:val="left" w:pos="1134"/>
          <w:tab w:val="left" w:pos="6946"/>
        </w:tabs>
        <w:jc w:val="both"/>
        <w:rPr>
          <w:rFonts w:ascii="Arial" w:hAnsi="Arial" w:cs="Arial"/>
          <w:sz w:val="22"/>
          <w:szCs w:val="22"/>
        </w:rPr>
      </w:pPr>
    </w:p>
    <w:p w14:paraId="694705D8" w14:textId="77777777" w:rsidR="00E64F26" w:rsidRPr="00D15257" w:rsidRDefault="00E64F26" w:rsidP="00F16200">
      <w:pPr>
        <w:tabs>
          <w:tab w:val="left" w:pos="1134"/>
          <w:tab w:val="left" w:pos="6946"/>
        </w:tabs>
        <w:jc w:val="both"/>
        <w:rPr>
          <w:rFonts w:ascii="Arial" w:hAnsi="Arial" w:cs="Arial"/>
          <w:sz w:val="22"/>
          <w:szCs w:val="22"/>
        </w:rPr>
      </w:pPr>
    </w:p>
    <w:p w14:paraId="64B8125F" w14:textId="7B0272A3" w:rsidR="00830C3E" w:rsidRPr="0033427E" w:rsidRDefault="00A20643" w:rsidP="005836D5">
      <w:pPr>
        <w:pStyle w:val="StyleTitre1Arial11ptSoulignementpais"/>
        <w:numPr>
          <w:ilvl w:val="0"/>
          <w:numId w:val="6"/>
        </w:numPr>
      </w:pPr>
      <w:r>
        <w:t xml:space="preserve"> </w:t>
      </w:r>
      <w:r w:rsidR="009714DD" w:rsidRPr="0033427E">
        <w:t>RECEPTION</w:t>
      </w:r>
    </w:p>
    <w:p w14:paraId="656C3BAB" w14:textId="187B063A" w:rsidR="00830C3E" w:rsidRPr="00D15257" w:rsidRDefault="009904C7" w:rsidP="00F16200">
      <w:pPr>
        <w:tabs>
          <w:tab w:val="left" w:pos="1134"/>
          <w:tab w:val="left" w:pos="6946"/>
        </w:tabs>
        <w:jc w:val="both"/>
        <w:rPr>
          <w:rFonts w:ascii="Arial" w:hAnsi="Arial" w:cs="Arial"/>
          <w:sz w:val="22"/>
          <w:szCs w:val="22"/>
        </w:rPr>
      </w:pPr>
      <w:r>
        <w:rPr>
          <w:rFonts w:ascii="Arial" w:hAnsi="Arial" w:cs="Arial"/>
          <w:sz w:val="22"/>
          <w:szCs w:val="22"/>
        </w:rPr>
        <w:t>A la</w:t>
      </w:r>
      <w:r w:rsidR="00830C3E" w:rsidRPr="00D15257">
        <w:rPr>
          <w:rFonts w:ascii="Arial" w:hAnsi="Arial" w:cs="Arial"/>
          <w:sz w:val="22"/>
          <w:szCs w:val="22"/>
        </w:rPr>
        <w:t xml:space="preserve"> livraison le CEA effec</w:t>
      </w:r>
      <w:r w:rsidR="00830C3E" w:rsidRPr="00BA4586">
        <w:rPr>
          <w:rFonts w:ascii="Arial" w:hAnsi="Arial" w:cs="Arial"/>
          <w:sz w:val="22"/>
          <w:szCs w:val="22"/>
        </w:rPr>
        <w:t>tue sur site un contrôle q</w:t>
      </w:r>
      <w:r w:rsidR="000C6858" w:rsidRPr="00BA4586">
        <w:rPr>
          <w:rFonts w:ascii="Arial" w:hAnsi="Arial" w:cs="Arial"/>
          <w:sz w:val="22"/>
          <w:szCs w:val="22"/>
        </w:rPr>
        <w:t>ualitatif et quantitatif de la F</w:t>
      </w:r>
      <w:r w:rsidR="00830C3E" w:rsidRPr="00BA4586">
        <w:rPr>
          <w:rFonts w:ascii="Arial" w:hAnsi="Arial" w:cs="Arial"/>
          <w:sz w:val="22"/>
          <w:szCs w:val="22"/>
        </w:rPr>
        <w:t>ourniture</w:t>
      </w:r>
      <w:r w:rsidR="00764636">
        <w:rPr>
          <w:rFonts w:ascii="Arial" w:hAnsi="Arial" w:cs="Arial"/>
          <w:sz w:val="22"/>
          <w:szCs w:val="22"/>
        </w:rPr>
        <w:t xml:space="preserve">/Outillage </w:t>
      </w:r>
      <w:r w:rsidR="00830C3E" w:rsidRPr="00BA4586">
        <w:rPr>
          <w:rFonts w:ascii="Arial" w:hAnsi="Arial" w:cs="Arial"/>
          <w:sz w:val="22"/>
          <w:szCs w:val="22"/>
        </w:rPr>
        <w:t xml:space="preserve">et vérifie sa conformité par rapport aux spécifications </w:t>
      </w:r>
      <w:r w:rsidR="000C6858" w:rsidRPr="00BA4586">
        <w:rPr>
          <w:rFonts w:ascii="Arial" w:hAnsi="Arial" w:cs="Arial"/>
          <w:sz w:val="22"/>
          <w:szCs w:val="22"/>
        </w:rPr>
        <w:t xml:space="preserve">du </w:t>
      </w:r>
      <w:r w:rsidR="000D18E3" w:rsidRPr="00BA4586">
        <w:rPr>
          <w:rFonts w:ascii="Arial" w:hAnsi="Arial" w:cs="Arial"/>
          <w:sz w:val="22"/>
          <w:szCs w:val="22"/>
        </w:rPr>
        <w:t xml:space="preserve">cahier des charges cité à l’article </w:t>
      </w:r>
      <w:r w:rsidR="004A0CE9" w:rsidRPr="00BA4586">
        <w:rPr>
          <w:rFonts w:ascii="Arial" w:hAnsi="Arial" w:cs="Arial"/>
          <w:sz w:val="22"/>
          <w:szCs w:val="22"/>
        </w:rPr>
        <w:t>4</w:t>
      </w:r>
      <w:r w:rsidR="00BA4586" w:rsidRPr="00BA4586">
        <w:rPr>
          <w:rFonts w:ascii="Arial" w:hAnsi="Arial" w:cs="Arial"/>
          <w:sz w:val="22"/>
          <w:szCs w:val="22"/>
        </w:rPr>
        <w:t>.</w:t>
      </w:r>
    </w:p>
    <w:p w14:paraId="043A0AAF" w14:textId="77777777" w:rsidR="00830C3E" w:rsidRPr="00D15257" w:rsidRDefault="00830C3E" w:rsidP="00F16200">
      <w:pPr>
        <w:tabs>
          <w:tab w:val="left" w:pos="1134"/>
          <w:tab w:val="left" w:pos="6946"/>
        </w:tabs>
        <w:jc w:val="both"/>
        <w:rPr>
          <w:rFonts w:ascii="Arial" w:hAnsi="Arial" w:cs="Arial"/>
          <w:sz w:val="22"/>
          <w:szCs w:val="22"/>
        </w:rPr>
      </w:pPr>
    </w:p>
    <w:p w14:paraId="41B87CD8" w14:textId="523C33F8" w:rsidR="00934BAE" w:rsidRDefault="000C6858" w:rsidP="00F16200">
      <w:pPr>
        <w:tabs>
          <w:tab w:val="left" w:pos="1134"/>
          <w:tab w:val="left" w:pos="6946"/>
        </w:tabs>
        <w:jc w:val="both"/>
        <w:rPr>
          <w:rFonts w:ascii="Arial" w:hAnsi="Arial" w:cs="Arial"/>
          <w:sz w:val="22"/>
          <w:szCs w:val="22"/>
        </w:rPr>
      </w:pPr>
      <w:r w:rsidRPr="00D15257">
        <w:rPr>
          <w:rFonts w:ascii="Arial" w:hAnsi="Arial" w:cs="Arial"/>
          <w:sz w:val="22"/>
          <w:szCs w:val="22"/>
        </w:rPr>
        <w:t>La F</w:t>
      </w:r>
      <w:r w:rsidR="00830C3E" w:rsidRPr="00D15257">
        <w:rPr>
          <w:rFonts w:ascii="Arial" w:hAnsi="Arial" w:cs="Arial"/>
          <w:sz w:val="22"/>
          <w:szCs w:val="22"/>
        </w:rPr>
        <w:t>ourniture</w:t>
      </w:r>
      <w:r w:rsidR="00764636">
        <w:rPr>
          <w:rFonts w:ascii="Arial" w:hAnsi="Arial" w:cs="Arial"/>
          <w:sz w:val="22"/>
          <w:szCs w:val="22"/>
        </w:rPr>
        <w:t>/Outillage</w:t>
      </w:r>
      <w:r w:rsidR="00830C3E" w:rsidRPr="00D15257">
        <w:rPr>
          <w:rFonts w:ascii="Arial" w:hAnsi="Arial" w:cs="Arial"/>
          <w:sz w:val="22"/>
          <w:szCs w:val="22"/>
        </w:rPr>
        <w:t xml:space="preserve"> n’est acceptée par le CEA que si les contrôles sont conformes aux conditions contractuelles. </w:t>
      </w:r>
    </w:p>
    <w:p w14:paraId="71758D26" w14:textId="77777777" w:rsidR="00BA4586" w:rsidRDefault="00BA4586" w:rsidP="00F16200">
      <w:pPr>
        <w:tabs>
          <w:tab w:val="left" w:pos="1134"/>
          <w:tab w:val="left" w:pos="6946"/>
        </w:tabs>
        <w:jc w:val="both"/>
        <w:rPr>
          <w:rFonts w:ascii="Arial" w:hAnsi="Arial" w:cs="Arial"/>
          <w:sz w:val="22"/>
          <w:szCs w:val="22"/>
        </w:rPr>
      </w:pPr>
    </w:p>
    <w:p w14:paraId="5D9A36D2" w14:textId="7830FA87" w:rsidR="00830C3E" w:rsidRPr="00BA4586" w:rsidRDefault="00830C3E" w:rsidP="00F16200">
      <w:pPr>
        <w:tabs>
          <w:tab w:val="left" w:pos="1134"/>
          <w:tab w:val="left" w:pos="6946"/>
        </w:tabs>
        <w:jc w:val="both"/>
        <w:rPr>
          <w:rFonts w:ascii="Arial" w:hAnsi="Arial" w:cs="Arial"/>
          <w:sz w:val="22"/>
          <w:szCs w:val="22"/>
        </w:rPr>
      </w:pPr>
      <w:r w:rsidRPr="00BA4586">
        <w:rPr>
          <w:rFonts w:ascii="Arial" w:hAnsi="Arial" w:cs="Arial"/>
          <w:sz w:val="22"/>
          <w:szCs w:val="22"/>
        </w:rPr>
        <w:t>La r</w:t>
      </w:r>
      <w:r w:rsidR="000D18E3" w:rsidRPr="00BA4586">
        <w:rPr>
          <w:rFonts w:ascii="Arial" w:hAnsi="Arial" w:cs="Arial"/>
          <w:sz w:val="22"/>
          <w:szCs w:val="22"/>
        </w:rPr>
        <w:t>éception</w:t>
      </w:r>
      <w:r w:rsidRPr="00BA4586">
        <w:rPr>
          <w:rFonts w:ascii="Arial" w:hAnsi="Arial" w:cs="Arial"/>
          <w:sz w:val="22"/>
          <w:szCs w:val="22"/>
        </w:rPr>
        <w:t xml:space="preserve"> est prononcée par procès-verbal, dans un délai de </w:t>
      </w:r>
      <w:r w:rsidR="00BA4586" w:rsidRPr="00BA4586">
        <w:rPr>
          <w:rFonts w:ascii="Arial" w:hAnsi="Arial" w:cs="Arial"/>
          <w:sz w:val="22"/>
          <w:szCs w:val="22"/>
        </w:rPr>
        <w:t>dix</w:t>
      </w:r>
      <w:r w:rsidR="000D18E3" w:rsidRPr="00BA4586">
        <w:rPr>
          <w:rFonts w:ascii="Arial" w:hAnsi="Arial" w:cs="Arial"/>
          <w:sz w:val="22"/>
          <w:szCs w:val="22"/>
        </w:rPr>
        <w:t xml:space="preserve"> (1</w:t>
      </w:r>
      <w:r w:rsidR="00BA4586" w:rsidRPr="00BA4586">
        <w:rPr>
          <w:rFonts w:ascii="Arial" w:hAnsi="Arial" w:cs="Arial"/>
          <w:sz w:val="22"/>
          <w:szCs w:val="22"/>
        </w:rPr>
        <w:t>0</w:t>
      </w:r>
      <w:r w:rsidR="000D18E3" w:rsidRPr="00BA4586">
        <w:rPr>
          <w:rFonts w:ascii="Arial" w:hAnsi="Arial" w:cs="Arial"/>
          <w:sz w:val="22"/>
          <w:szCs w:val="22"/>
        </w:rPr>
        <w:t xml:space="preserve">) </w:t>
      </w:r>
      <w:r w:rsidRPr="00BA4586">
        <w:rPr>
          <w:rFonts w:ascii="Arial" w:hAnsi="Arial" w:cs="Arial"/>
          <w:sz w:val="22"/>
          <w:szCs w:val="22"/>
        </w:rPr>
        <w:t>j</w:t>
      </w:r>
      <w:r w:rsidR="00422799" w:rsidRPr="00BA4586">
        <w:rPr>
          <w:rFonts w:ascii="Arial" w:hAnsi="Arial" w:cs="Arial"/>
          <w:sz w:val="22"/>
          <w:szCs w:val="22"/>
        </w:rPr>
        <w:t>ours à compter de la livraison.</w:t>
      </w:r>
    </w:p>
    <w:p w14:paraId="0035F3A7" w14:textId="77777777" w:rsidR="00830C3E" w:rsidRPr="00BA4586" w:rsidRDefault="00830C3E" w:rsidP="00F16200">
      <w:pPr>
        <w:tabs>
          <w:tab w:val="left" w:pos="1134"/>
          <w:tab w:val="left" w:pos="6946"/>
        </w:tabs>
        <w:jc w:val="both"/>
        <w:rPr>
          <w:rFonts w:ascii="Arial" w:hAnsi="Arial" w:cs="Arial"/>
          <w:sz w:val="22"/>
          <w:szCs w:val="22"/>
        </w:rPr>
      </w:pPr>
    </w:p>
    <w:p w14:paraId="30D10D95" w14:textId="77777777" w:rsidR="00830C3E" w:rsidRPr="00D15257" w:rsidRDefault="00830C3E" w:rsidP="00F16200">
      <w:pPr>
        <w:tabs>
          <w:tab w:val="left" w:pos="1134"/>
          <w:tab w:val="left" w:pos="6946"/>
        </w:tabs>
        <w:jc w:val="both"/>
        <w:rPr>
          <w:rFonts w:ascii="Arial" w:hAnsi="Arial" w:cs="Arial"/>
          <w:sz w:val="22"/>
          <w:szCs w:val="22"/>
        </w:rPr>
      </w:pPr>
      <w:r w:rsidRPr="00BA4586">
        <w:rPr>
          <w:rFonts w:ascii="Arial" w:hAnsi="Arial" w:cs="Arial"/>
          <w:sz w:val="22"/>
          <w:szCs w:val="22"/>
        </w:rPr>
        <w:t xml:space="preserve">La signature du procès-verbal de </w:t>
      </w:r>
      <w:r w:rsidR="00E304DA" w:rsidRPr="00BA4586">
        <w:rPr>
          <w:rFonts w:ascii="Arial" w:hAnsi="Arial" w:cs="Arial"/>
          <w:sz w:val="22"/>
          <w:szCs w:val="22"/>
        </w:rPr>
        <w:t xml:space="preserve">réception </w:t>
      </w:r>
      <w:r w:rsidRPr="00BA4586">
        <w:rPr>
          <w:rFonts w:ascii="Arial" w:hAnsi="Arial" w:cs="Arial"/>
          <w:sz w:val="22"/>
          <w:szCs w:val="22"/>
        </w:rPr>
        <w:t>entraîne le transfer</w:t>
      </w:r>
      <w:r w:rsidR="000C6858" w:rsidRPr="00BA4586">
        <w:rPr>
          <w:rFonts w:ascii="Arial" w:hAnsi="Arial" w:cs="Arial"/>
          <w:sz w:val="22"/>
          <w:szCs w:val="22"/>
        </w:rPr>
        <w:t>t de propriété de la F</w:t>
      </w:r>
      <w:r w:rsidRPr="00BA4586">
        <w:rPr>
          <w:rFonts w:ascii="Arial" w:hAnsi="Arial" w:cs="Arial"/>
          <w:sz w:val="22"/>
          <w:szCs w:val="22"/>
        </w:rPr>
        <w:t>ourniture.</w:t>
      </w:r>
    </w:p>
    <w:p w14:paraId="2362B9A9" w14:textId="77777777" w:rsidR="000D18E3" w:rsidRPr="00D15257" w:rsidRDefault="000D18E3" w:rsidP="00F16200">
      <w:pPr>
        <w:tabs>
          <w:tab w:val="left" w:pos="1134"/>
          <w:tab w:val="left" w:pos="6946"/>
        </w:tabs>
        <w:jc w:val="both"/>
        <w:rPr>
          <w:rFonts w:ascii="Arial" w:hAnsi="Arial" w:cs="Arial"/>
          <w:sz w:val="22"/>
          <w:szCs w:val="22"/>
        </w:rPr>
      </w:pPr>
    </w:p>
    <w:p w14:paraId="1D795559" w14:textId="2B64F1C0" w:rsidR="00BB28A1" w:rsidRPr="0033427E" w:rsidRDefault="00A20643" w:rsidP="005836D5">
      <w:pPr>
        <w:pStyle w:val="StyleTitre1Arial11ptSoulignementpais"/>
        <w:numPr>
          <w:ilvl w:val="0"/>
          <w:numId w:val="6"/>
        </w:numPr>
      </w:pPr>
      <w:r>
        <w:lastRenderedPageBreak/>
        <w:t xml:space="preserve"> </w:t>
      </w:r>
      <w:r w:rsidR="00BB28A1" w:rsidRPr="0033427E">
        <w:t>GARANTIE</w:t>
      </w:r>
    </w:p>
    <w:p w14:paraId="4E7923E5" w14:textId="1A824F78" w:rsidR="005418FA" w:rsidRPr="00D15257" w:rsidRDefault="000C6858" w:rsidP="00F16200">
      <w:pPr>
        <w:tabs>
          <w:tab w:val="left" w:pos="1134"/>
          <w:tab w:val="left" w:pos="6946"/>
        </w:tabs>
        <w:jc w:val="both"/>
        <w:rPr>
          <w:rFonts w:ascii="Arial" w:hAnsi="Arial" w:cs="Arial"/>
          <w:sz w:val="22"/>
          <w:szCs w:val="22"/>
        </w:rPr>
      </w:pPr>
      <w:r w:rsidRPr="00D15257">
        <w:rPr>
          <w:rFonts w:ascii="Arial" w:hAnsi="Arial" w:cs="Arial"/>
          <w:sz w:val="22"/>
          <w:szCs w:val="22"/>
        </w:rPr>
        <w:t>La F</w:t>
      </w:r>
      <w:r w:rsidR="00BB28A1" w:rsidRPr="00D15257">
        <w:rPr>
          <w:rFonts w:ascii="Arial" w:hAnsi="Arial" w:cs="Arial"/>
          <w:sz w:val="22"/>
          <w:szCs w:val="22"/>
        </w:rPr>
        <w:t>ourniture</w:t>
      </w:r>
      <w:r w:rsidR="00764636">
        <w:rPr>
          <w:rFonts w:ascii="Arial" w:hAnsi="Arial" w:cs="Arial"/>
          <w:sz w:val="22"/>
          <w:szCs w:val="22"/>
        </w:rPr>
        <w:t>/Outillage</w:t>
      </w:r>
      <w:r w:rsidR="00BB28A1" w:rsidRPr="00D15257">
        <w:rPr>
          <w:rFonts w:ascii="Arial" w:hAnsi="Arial" w:cs="Arial"/>
          <w:sz w:val="22"/>
          <w:szCs w:val="22"/>
        </w:rPr>
        <w:t xml:space="preserve"> </w:t>
      </w:r>
      <w:r w:rsidR="00422799" w:rsidRPr="00D15257">
        <w:rPr>
          <w:rFonts w:ascii="Arial" w:hAnsi="Arial" w:cs="Arial"/>
          <w:sz w:val="22"/>
          <w:szCs w:val="22"/>
        </w:rPr>
        <w:t>est</w:t>
      </w:r>
      <w:r w:rsidR="00BB28A1" w:rsidRPr="00D15257">
        <w:rPr>
          <w:rFonts w:ascii="Arial" w:hAnsi="Arial" w:cs="Arial"/>
          <w:sz w:val="22"/>
          <w:szCs w:val="22"/>
        </w:rPr>
        <w:t xml:space="preserve"> </w:t>
      </w:r>
      <w:r w:rsidR="00BA4586" w:rsidRPr="00D15257">
        <w:rPr>
          <w:rFonts w:ascii="Arial" w:hAnsi="Arial" w:cs="Arial"/>
          <w:sz w:val="22"/>
          <w:szCs w:val="22"/>
        </w:rPr>
        <w:t>garantie</w:t>
      </w:r>
      <w:r w:rsidR="00BA4586">
        <w:rPr>
          <w:rFonts w:ascii="Arial" w:hAnsi="Arial" w:cs="Arial"/>
          <w:sz w:val="22"/>
          <w:szCs w:val="22"/>
        </w:rPr>
        <w:t xml:space="preserve"> </w:t>
      </w:r>
      <w:r w:rsidR="005B1C42">
        <w:rPr>
          <w:rFonts w:ascii="Arial" w:hAnsi="Arial" w:cs="Arial"/>
          <w:sz w:val="22"/>
          <w:szCs w:val="22"/>
        </w:rPr>
        <w:t>un</w:t>
      </w:r>
      <w:r w:rsidR="00BA77FE">
        <w:rPr>
          <w:rFonts w:ascii="Arial" w:hAnsi="Arial" w:cs="Arial"/>
          <w:sz w:val="22"/>
          <w:szCs w:val="22"/>
        </w:rPr>
        <w:t xml:space="preserve"> an</w:t>
      </w:r>
      <w:r w:rsidR="005B1C42">
        <w:rPr>
          <w:rFonts w:ascii="Arial" w:hAnsi="Arial" w:cs="Arial"/>
          <w:sz w:val="22"/>
          <w:szCs w:val="22"/>
        </w:rPr>
        <w:t xml:space="preserve"> </w:t>
      </w:r>
      <w:r w:rsidR="00BB28A1" w:rsidRPr="00D15257">
        <w:rPr>
          <w:rFonts w:ascii="Arial" w:hAnsi="Arial" w:cs="Arial"/>
          <w:sz w:val="22"/>
          <w:szCs w:val="22"/>
        </w:rPr>
        <w:t xml:space="preserve">à dater de sa </w:t>
      </w:r>
      <w:r w:rsidR="00623EB0">
        <w:rPr>
          <w:rFonts w:ascii="Arial" w:hAnsi="Arial" w:cs="Arial"/>
          <w:sz w:val="22"/>
          <w:szCs w:val="22"/>
        </w:rPr>
        <w:t>réception</w:t>
      </w:r>
      <w:r w:rsidR="00BA4586">
        <w:rPr>
          <w:rFonts w:ascii="Arial" w:hAnsi="Arial" w:cs="Arial"/>
          <w:sz w:val="22"/>
          <w:szCs w:val="22"/>
        </w:rPr>
        <w:t>,</w:t>
      </w:r>
      <w:r w:rsidR="00623EB0">
        <w:rPr>
          <w:rFonts w:ascii="Arial" w:hAnsi="Arial" w:cs="Arial"/>
          <w:sz w:val="22"/>
          <w:szCs w:val="22"/>
        </w:rPr>
        <w:t xml:space="preserve"> </w:t>
      </w:r>
      <w:r w:rsidR="00BB28A1" w:rsidRPr="00D15257">
        <w:rPr>
          <w:rFonts w:ascii="Arial" w:hAnsi="Arial" w:cs="Arial"/>
          <w:sz w:val="22"/>
          <w:szCs w:val="22"/>
        </w:rPr>
        <w:t>contre tout vice de matière, de fabrication, de fonctionnement, en conformité avec les spécifications techniques du cahier des charges.</w:t>
      </w:r>
    </w:p>
    <w:p w14:paraId="1862F238" w14:textId="77777777" w:rsidR="005418FA" w:rsidRPr="00D15257" w:rsidRDefault="005418FA" w:rsidP="00F16200">
      <w:pPr>
        <w:tabs>
          <w:tab w:val="left" w:pos="1134"/>
          <w:tab w:val="left" w:pos="6946"/>
        </w:tabs>
        <w:jc w:val="both"/>
        <w:rPr>
          <w:rFonts w:ascii="Arial" w:hAnsi="Arial" w:cs="Arial"/>
          <w:sz w:val="22"/>
          <w:szCs w:val="22"/>
        </w:rPr>
      </w:pPr>
    </w:p>
    <w:p w14:paraId="26F302A5" w14:textId="5A9B1C07" w:rsidR="00BB28A1" w:rsidRPr="0033427E" w:rsidRDefault="00A20643" w:rsidP="005836D5">
      <w:pPr>
        <w:pStyle w:val="StyleTitre1Arial11ptSoulignementpais"/>
        <w:numPr>
          <w:ilvl w:val="0"/>
          <w:numId w:val="6"/>
        </w:numPr>
      </w:pPr>
      <w:r>
        <w:t xml:space="preserve"> </w:t>
      </w:r>
      <w:r w:rsidR="00BB28A1" w:rsidRPr="0033427E">
        <w:t>FOURNITURE NON CONFORME</w:t>
      </w:r>
    </w:p>
    <w:p w14:paraId="25D1FC32" w14:textId="7973606C" w:rsidR="00BA4586" w:rsidRPr="00A17881" w:rsidRDefault="00BB28A1" w:rsidP="00A17881">
      <w:pPr>
        <w:tabs>
          <w:tab w:val="left" w:pos="1134"/>
          <w:tab w:val="left" w:pos="6946"/>
        </w:tabs>
        <w:jc w:val="both"/>
        <w:rPr>
          <w:rFonts w:ascii="Arial" w:hAnsi="Arial" w:cs="Arial"/>
          <w:sz w:val="22"/>
          <w:szCs w:val="22"/>
        </w:rPr>
      </w:pPr>
      <w:r w:rsidRPr="00D15257">
        <w:rPr>
          <w:rFonts w:ascii="Arial" w:hAnsi="Arial" w:cs="Arial"/>
          <w:sz w:val="22"/>
          <w:szCs w:val="22"/>
        </w:rPr>
        <w:t>Pour le ca</w:t>
      </w:r>
      <w:r w:rsidR="000C6858" w:rsidRPr="00D15257">
        <w:rPr>
          <w:rFonts w:ascii="Arial" w:hAnsi="Arial" w:cs="Arial"/>
          <w:sz w:val="22"/>
          <w:szCs w:val="22"/>
        </w:rPr>
        <w:t>s où la F</w:t>
      </w:r>
      <w:r w:rsidR="00830C3E" w:rsidRPr="00D15257">
        <w:rPr>
          <w:rFonts w:ascii="Arial" w:hAnsi="Arial" w:cs="Arial"/>
          <w:sz w:val="22"/>
          <w:szCs w:val="22"/>
        </w:rPr>
        <w:t>ourniture</w:t>
      </w:r>
      <w:r w:rsidR="00764636">
        <w:rPr>
          <w:rFonts w:ascii="Arial" w:hAnsi="Arial" w:cs="Arial"/>
          <w:sz w:val="22"/>
          <w:szCs w:val="22"/>
        </w:rPr>
        <w:t>/Outillage</w:t>
      </w:r>
      <w:r w:rsidR="00830C3E" w:rsidRPr="00D15257">
        <w:rPr>
          <w:rFonts w:ascii="Arial" w:hAnsi="Arial" w:cs="Arial"/>
          <w:sz w:val="22"/>
          <w:szCs w:val="22"/>
        </w:rPr>
        <w:t xml:space="preserve"> ne répond</w:t>
      </w:r>
      <w:r w:rsidRPr="00D15257">
        <w:rPr>
          <w:rFonts w:ascii="Arial" w:hAnsi="Arial" w:cs="Arial"/>
          <w:sz w:val="22"/>
          <w:szCs w:val="22"/>
        </w:rPr>
        <w:t xml:space="preserve"> pas aux exigences </w:t>
      </w:r>
      <w:r w:rsidR="000C6858" w:rsidRPr="00D15257">
        <w:rPr>
          <w:rFonts w:ascii="Arial" w:hAnsi="Arial" w:cs="Arial"/>
          <w:sz w:val="22"/>
          <w:szCs w:val="22"/>
        </w:rPr>
        <w:t>du</w:t>
      </w:r>
      <w:r w:rsidR="00BA4586">
        <w:rPr>
          <w:rFonts w:ascii="Arial" w:hAnsi="Arial" w:cs="Arial"/>
          <w:sz w:val="22"/>
          <w:szCs w:val="22"/>
        </w:rPr>
        <w:t xml:space="preserve"> cahier des charges</w:t>
      </w:r>
      <w:r w:rsidR="00830C3E" w:rsidRPr="00D15257">
        <w:rPr>
          <w:rFonts w:ascii="Arial" w:hAnsi="Arial" w:cs="Arial"/>
          <w:sz w:val="22"/>
          <w:szCs w:val="22"/>
        </w:rPr>
        <w:t xml:space="preserve"> et ne peut</w:t>
      </w:r>
      <w:r w:rsidRPr="00D15257">
        <w:rPr>
          <w:rFonts w:ascii="Arial" w:hAnsi="Arial" w:cs="Arial"/>
          <w:sz w:val="22"/>
          <w:szCs w:val="22"/>
        </w:rPr>
        <w:t xml:space="preserve"> pas être acceptée</w:t>
      </w:r>
      <w:r w:rsidR="00830C3E" w:rsidRPr="00D15257">
        <w:rPr>
          <w:rFonts w:ascii="Arial" w:hAnsi="Arial" w:cs="Arial"/>
          <w:sz w:val="22"/>
          <w:szCs w:val="22"/>
        </w:rPr>
        <w:t xml:space="preserve"> et/ou recettée</w:t>
      </w:r>
      <w:r w:rsidR="00323268" w:rsidRPr="00D15257">
        <w:rPr>
          <w:rFonts w:ascii="Arial" w:hAnsi="Arial" w:cs="Arial"/>
          <w:sz w:val="22"/>
          <w:szCs w:val="22"/>
        </w:rPr>
        <w:t xml:space="preserve"> par le CEA, elle est</w:t>
      </w:r>
      <w:r w:rsidRPr="00D15257">
        <w:rPr>
          <w:rFonts w:ascii="Arial" w:hAnsi="Arial" w:cs="Arial"/>
          <w:sz w:val="22"/>
          <w:szCs w:val="22"/>
        </w:rPr>
        <w:t xml:space="preserve"> retournée au Titulaire aux frais de celui-ci.</w:t>
      </w:r>
    </w:p>
    <w:p w14:paraId="4E9D8A34" w14:textId="77777777" w:rsidR="00830C3E" w:rsidRPr="00D15257" w:rsidRDefault="00830C3E" w:rsidP="00830C3E">
      <w:pPr>
        <w:rPr>
          <w:rFonts w:ascii="Arial" w:hAnsi="Arial" w:cs="Arial"/>
          <w:sz w:val="22"/>
          <w:szCs w:val="22"/>
        </w:rPr>
      </w:pPr>
    </w:p>
    <w:p w14:paraId="0CCBBC8B" w14:textId="7677F55E" w:rsidR="00BB28A1" w:rsidRDefault="00764636" w:rsidP="005836D5">
      <w:pPr>
        <w:pStyle w:val="StyleTitre1Arial11ptSoulignementpais"/>
        <w:numPr>
          <w:ilvl w:val="0"/>
          <w:numId w:val="6"/>
        </w:numPr>
      </w:pPr>
      <w:r>
        <w:t xml:space="preserve"> </w:t>
      </w:r>
      <w:r w:rsidR="00BB28A1" w:rsidRPr="0033427E">
        <w:t>PRIX</w:t>
      </w:r>
    </w:p>
    <w:p w14:paraId="4696CD65" w14:textId="0AB24793" w:rsidR="00A20643" w:rsidRPr="0033427E" w:rsidRDefault="00A20643" w:rsidP="00A20643">
      <w:pPr>
        <w:pStyle w:val="StyleTitre1Arial11ptSoulignementpais"/>
        <w:numPr>
          <w:ilvl w:val="0"/>
          <w:numId w:val="0"/>
        </w:numPr>
      </w:pPr>
      <w:r>
        <w:t>10.1 – Prix des Fournitures et outillages</w:t>
      </w:r>
    </w:p>
    <w:p w14:paraId="49A03A29" w14:textId="5A28AD6C" w:rsidR="004169E3" w:rsidRPr="004169E3" w:rsidRDefault="004169E3" w:rsidP="004169E3">
      <w:pPr>
        <w:tabs>
          <w:tab w:val="left" w:pos="1134"/>
          <w:tab w:val="left" w:pos="6946"/>
        </w:tabs>
        <w:jc w:val="both"/>
        <w:rPr>
          <w:rFonts w:ascii="Arial" w:hAnsi="Arial" w:cs="Arial"/>
          <w:b/>
          <w:bCs/>
          <w:sz w:val="22"/>
          <w:szCs w:val="22"/>
        </w:rPr>
      </w:pPr>
      <w:r w:rsidRPr="004169E3">
        <w:rPr>
          <w:rFonts w:ascii="Arial" w:hAnsi="Arial" w:cs="Arial"/>
          <w:sz w:val="22"/>
          <w:szCs w:val="22"/>
        </w:rPr>
        <w:t xml:space="preserve">Le présent </w:t>
      </w:r>
      <w:r w:rsidR="00764636">
        <w:rPr>
          <w:rFonts w:ascii="Arial" w:hAnsi="Arial" w:cs="Arial"/>
          <w:sz w:val="22"/>
          <w:szCs w:val="22"/>
        </w:rPr>
        <w:t>accord-cadre</w:t>
      </w:r>
      <w:r w:rsidRPr="004169E3">
        <w:rPr>
          <w:rFonts w:ascii="Arial" w:hAnsi="Arial" w:cs="Arial"/>
          <w:sz w:val="22"/>
          <w:szCs w:val="22"/>
        </w:rPr>
        <w:t xml:space="preserve"> est conclu à prix unitaires, conformément au Bordereau des Prix Unitaires (BPU) annexé</w:t>
      </w:r>
      <w:r w:rsidR="00764636">
        <w:rPr>
          <w:rFonts w:ascii="Arial" w:hAnsi="Arial" w:cs="Arial"/>
          <w:sz w:val="22"/>
          <w:szCs w:val="22"/>
        </w:rPr>
        <w:t xml:space="preserve"> à celui-ci</w:t>
      </w:r>
      <w:r>
        <w:rPr>
          <w:rFonts w:ascii="Arial" w:hAnsi="Arial" w:cs="Arial"/>
          <w:sz w:val="22"/>
          <w:szCs w:val="22"/>
        </w:rPr>
        <w:t>.</w:t>
      </w:r>
    </w:p>
    <w:p w14:paraId="22E41EF9" w14:textId="6F7A29ED" w:rsidR="004169E3" w:rsidRPr="004169E3" w:rsidRDefault="004169E3" w:rsidP="004169E3">
      <w:pPr>
        <w:pStyle w:val="NormalWeb"/>
        <w:rPr>
          <w:rFonts w:ascii="Arial" w:hAnsi="Arial" w:cs="Arial"/>
          <w:sz w:val="22"/>
          <w:szCs w:val="22"/>
        </w:rPr>
      </w:pPr>
      <w:r w:rsidRPr="004169E3">
        <w:rPr>
          <w:rFonts w:ascii="Arial" w:hAnsi="Arial" w:cs="Arial"/>
          <w:sz w:val="22"/>
          <w:szCs w:val="22"/>
        </w:rPr>
        <w:t>Le BPU</w:t>
      </w:r>
      <w:r w:rsidR="00940AC2">
        <w:rPr>
          <w:rFonts w:ascii="Arial" w:hAnsi="Arial" w:cs="Arial"/>
          <w:sz w:val="22"/>
          <w:szCs w:val="22"/>
        </w:rPr>
        <w:t xml:space="preserve"> </w:t>
      </w:r>
      <w:r w:rsidRPr="004169E3">
        <w:rPr>
          <w:rFonts w:ascii="Arial" w:hAnsi="Arial" w:cs="Arial"/>
          <w:sz w:val="22"/>
          <w:szCs w:val="22"/>
        </w:rPr>
        <w:t xml:space="preserve">comporte, pour chaque article, un prix unitaire établi selon l’Incoterm FCA </w:t>
      </w:r>
      <w:r>
        <w:rPr>
          <w:rFonts w:ascii="Arial" w:hAnsi="Arial" w:cs="Arial"/>
          <w:sz w:val="22"/>
          <w:szCs w:val="22"/>
        </w:rPr>
        <w:t>(</w:t>
      </w:r>
      <w:r w:rsidR="00764636" w:rsidRPr="00FF47D6">
        <w:rPr>
          <w:rFonts w:ascii="Arial" w:hAnsi="Arial" w:cs="Arial"/>
          <w:sz w:val="22"/>
          <w:szCs w:val="22"/>
        </w:rPr>
        <w:t>Selon la convention de la CCI – Incoterms 20</w:t>
      </w:r>
      <w:r w:rsidR="00764636">
        <w:rPr>
          <w:rFonts w:ascii="Arial" w:hAnsi="Arial" w:cs="Arial"/>
          <w:sz w:val="22"/>
          <w:szCs w:val="22"/>
        </w:rPr>
        <w:t>20</w:t>
      </w:r>
      <w:r w:rsidR="00764636" w:rsidRPr="00FF47D6">
        <w:rPr>
          <w:rFonts w:ascii="Arial" w:hAnsi="Arial" w:cs="Arial"/>
          <w:sz w:val="22"/>
          <w:szCs w:val="22"/>
        </w:rPr>
        <w:t>)</w:t>
      </w:r>
      <w:r w:rsidR="005538AF">
        <w:rPr>
          <w:rFonts w:ascii="Arial" w:hAnsi="Arial" w:cs="Arial"/>
          <w:sz w:val="22"/>
          <w:szCs w:val="22"/>
        </w:rPr>
        <w:t>.</w:t>
      </w:r>
    </w:p>
    <w:p w14:paraId="2CA62440" w14:textId="3A230B7D" w:rsidR="004169E3" w:rsidRDefault="004169E3" w:rsidP="004169E3">
      <w:pPr>
        <w:pStyle w:val="NormalWeb"/>
        <w:rPr>
          <w:rFonts w:ascii="Arial" w:hAnsi="Arial" w:cs="Arial"/>
          <w:sz w:val="22"/>
          <w:szCs w:val="22"/>
        </w:rPr>
      </w:pPr>
      <w:r w:rsidRPr="004169E3">
        <w:rPr>
          <w:rFonts w:ascii="Arial" w:hAnsi="Arial" w:cs="Arial"/>
          <w:sz w:val="22"/>
          <w:szCs w:val="22"/>
        </w:rPr>
        <w:t>Les prix comprennent l’ensemble des frais et sujétions nécessaires à la parfaite exécution des prestations, tels que définis par l’Incoterm applicable.</w:t>
      </w:r>
    </w:p>
    <w:p w14:paraId="3DAFCF16" w14:textId="2F0E6FA1" w:rsidR="00F379A7" w:rsidRPr="00F379A7" w:rsidRDefault="00F379A7" w:rsidP="00F379A7">
      <w:pPr>
        <w:pStyle w:val="NormalWeb"/>
        <w:jc w:val="center"/>
        <w:rPr>
          <w:rFonts w:ascii="Arial" w:hAnsi="Arial" w:cs="Arial"/>
          <w:b/>
          <w:bCs/>
          <w:sz w:val="22"/>
          <w:szCs w:val="22"/>
        </w:rPr>
      </w:pPr>
      <w:r w:rsidRPr="00A20643">
        <w:rPr>
          <w:rFonts w:ascii="Arial" w:hAnsi="Arial" w:cs="Arial"/>
          <w:b/>
          <w:bCs/>
          <w:sz w:val="22"/>
          <w:szCs w:val="22"/>
          <w:highlight w:val="yellow"/>
        </w:rPr>
        <w:t>(Le fichier Excel BPU est à compléter par le soumissionnaire</w:t>
      </w:r>
      <w:r w:rsidRPr="00A20643">
        <w:rPr>
          <w:rFonts w:ascii="Arial" w:hAnsi="Arial" w:cs="Arial"/>
          <w:b/>
          <w:bCs/>
          <w:sz w:val="22"/>
          <w:szCs w:val="22"/>
        </w:rPr>
        <w:t>)</w:t>
      </w:r>
    </w:p>
    <w:p w14:paraId="7689EA59" w14:textId="39148AC2" w:rsidR="005538AF" w:rsidRDefault="005538AF" w:rsidP="004169E3">
      <w:pPr>
        <w:pStyle w:val="NormalWeb"/>
        <w:rPr>
          <w:rFonts w:cs="Arial"/>
          <w:szCs w:val="22"/>
        </w:rPr>
      </w:pPr>
      <w:r>
        <w:rPr>
          <w:rFonts w:ascii="Arial" w:hAnsi="Arial" w:cs="Arial"/>
          <w:sz w:val="22"/>
          <w:szCs w:val="22"/>
        </w:rPr>
        <w:t xml:space="preserve">Prix du transport, assurance comprise, selon les conditions DAP CEA Grenoble </w:t>
      </w:r>
      <w:r w:rsidRPr="005538AF">
        <w:rPr>
          <w:rFonts w:ascii="Arial" w:hAnsi="Arial" w:cs="Arial"/>
          <w:sz w:val="22"/>
          <w:szCs w:val="22"/>
        </w:rPr>
        <w:t>(Convention Incoterms ICC 2020)</w:t>
      </w:r>
      <w:r>
        <w:rPr>
          <w:rFonts w:cs="Arial"/>
          <w:szCs w:val="22"/>
        </w:rPr>
        <w:t xml:space="preserve"> : </w:t>
      </w:r>
      <w:r w:rsidRPr="00D363FB">
        <w:rPr>
          <w:rFonts w:ascii="Arial" w:hAnsi="Arial" w:cs="Arial"/>
          <w:sz w:val="22"/>
          <w:szCs w:val="22"/>
          <w:highlight w:val="yellow"/>
        </w:rPr>
        <w:t>__________</w:t>
      </w:r>
      <w:r>
        <w:rPr>
          <w:rFonts w:ascii="Arial" w:hAnsi="Arial" w:cs="Arial"/>
          <w:sz w:val="22"/>
          <w:szCs w:val="22"/>
        </w:rPr>
        <w:t>€HT</w:t>
      </w:r>
    </w:p>
    <w:p w14:paraId="393D7F74" w14:textId="57DD4CE0" w:rsidR="00E64F26" w:rsidRPr="00F379A7" w:rsidRDefault="00F379A7" w:rsidP="00F379A7">
      <w:pPr>
        <w:spacing w:before="120" w:after="120" w:line="240" w:lineRule="atLeast"/>
        <w:jc w:val="center"/>
        <w:rPr>
          <w:rFonts w:ascii="Arial" w:hAnsi="Arial" w:cs="Arial"/>
          <w:b/>
          <w:bCs/>
          <w:sz w:val="22"/>
          <w:szCs w:val="22"/>
        </w:rPr>
      </w:pPr>
      <w:r w:rsidRPr="000E4C41">
        <w:rPr>
          <w:rFonts w:ascii="Arial" w:hAnsi="Arial" w:cs="Arial"/>
          <w:b/>
          <w:bCs/>
          <w:sz w:val="22"/>
          <w:szCs w:val="22"/>
          <w:highlight w:val="yellow"/>
        </w:rPr>
        <w:t xml:space="preserve">(A </w:t>
      </w:r>
      <w:r>
        <w:rPr>
          <w:rFonts w:ascii="Arial" w:hAnsi="Arial" w:cs="Arial"/>
          <w:b/>
          <w:bCs/>
          <w:sz w:val="22"/>
          <w:szCs w:val="22"/>
          <w:highlight w:val="yellow"/>
        </w:rPr>
        <w:t>compléter</w:t>
      </w:r>
      <w:r w:rsidRPr="000E4C41">
        <w:rPr>
          <w:rFonts w:ascii="Arial" w:hAnsi="Arial" w:cs="Arial"/>
          <w:b/>
          <w:bCs/>
          <w:sz w:val="22"/>
          <w:szCs w:val="22"/>
          <w:highlight w:val="yellow"/>
        </w:rPr>
        <w:t xml:space="preserve"> par le soumissionnaire)</w:t>
      </w:r>
    </w:p>
    <w:p w14:paraId="086F1237" w14:textId="77777777" w:rsidR="00E64F26" w:rsidRDefault="00E64F26" w:rsidP="00E64F26">
      <w:pPr>
        <w:tabs>
          <w:tab w:val="left" w:pos="1134"/>
          <w:tab w:val="left" w:pos="6946"/>
        </w:tabs>
        <w:jc w:val="both"/>
        <w:rPr>
          <w:rFonts w:ascii="Arial" w:hAnsi="Arial" w:cs="Arial"/>
          <w:sz w:val="22"/>
          <w:szCs w:val="22"/>
        </w:rPr>
      </w:pPr>
    </w:p>
    <w:p w14:paraId="281A89C5" w14:textId="75F2C6D7" w:rsidR="00BA33FB" w:rsidRPr="00A20643" w:rsidRDefault="00A20643" w:rsidP="00A20643">
      <w:pPr>
        <w:pStyle w:val="StyleTitre1Arial11ptSoulignementpais"/>
        <w:numPr>
          <w:ilvl w:val="0"/>
          <w:numId w:val="0"/>
        </w:numPr>
      </w:pPr>
      <w:r w:rsidRPr="00A20643">
        <w:t xml:space="preserve">10.2 – Montant de l’accord-cadre </w:t>
      </w:r>
    </w:p>
    <w:p w14:paraId="15FA78CB" w14:textId="77777777" w:rsidR="00A20643" w:rsidRPr="003C6462" w:rsidRDefault="00A20643" w:rsidP="00A20643">
      <w:pPr>
        <w:tabs>
          <w:tab w:val="left" w:pos="1134"/>
          <w:tab w:val="left" w:pos="6946"/>
        </w:tabs>
        <w:jc w:val="both"/>
        <w:rPr>
          <w:rFonts w:ascii="Arial" w:hAnsi="Arial" w:cs="Arial"/>
          <w:b/>
          <w:bCs/>
          <w:sz w:val="22"/>
          <w:szCs w:val="22"/>
        </w:rPr>
      </w:pPr>
      <w:r w:rsidRPr="003C6462">
        <w:rPr>
          <w:rFonts w:ascii="Arial" w:hAnsi="Arial" w:cs="Arial"/>
          <w:b/>
          <w:bCs/>
          <w:sz w:val="22"/>
          <w:szCs w:val="22"/>
        </w:rPr>
        <w:t>Le CEA ne s’engage sur aucun montant minimum total de bons de commande.</w:t>
      </w:r>
    </w:p>
    <w:p w14:paraId="44F8CCCD" w14:textId="77777777" w:rsidR="00A20643" w:rsidRPr="003C6462" w:rsidRDefault="00A20643" w:rsidP="00A20643">
      <w:pPr>
        <w:tabs>
          <w:tab w:val="left" w:pos="1134"/>
          <w:tab w:val="left" w:pos="6946"/>
        </w:tabs>
        <w:jc w:val="both"/>
        <w:rPr>
          <w:rFonts w:ascii="Arial" w:hAnsi="Arial" w:cs="Arial"/>
          <w:b/>
          <w:bCs/>
          <w:sz w:val="22"/>
          <w:szCs w:val="22"/>
        </w:rPr>
      </w:pPr>
    </w:p>
    <w:p w14:paraId="2A27E467" w14:textId="20D953A4" w:rsidR="00A20643" w:rsidRDefault="00A20643" w:rsidP="00BB28A1">
      <w:pPr>
        <w:tabs>
          <w:tab w:val="left" w:pos="1134"/>
          <w:tab w:val="left" w:pos="6946"/>
        </w:tabs>
        <w:jc w:val="both"/>
        <w:rPr>
          <w:rFonts w:ascii="Arial" w:hAnsi="Arial" w:cs="Arial"/>
          <w:b/>
          <w:bCs/>
          <w:sz w:val="22"/>
          <w:szCs w:val="22"/>
        </w:rPr>
      </w:pPr>
      <w:r w:rsidRPr="003C6462">
        <w:rPr>
          <w:rFonts w:ascii="Arial" w:hAnsi="Arial" w:cs="Arial"/>
          <w:b/>
          <w:bCs/>
          <w:sz w:val="22"/>
          <w:szCs w:val="22"/>
        </w:rPr>
        <w:t>Le montant total maximum des bons de commande pour toute la durée de l’accord</w:t>
      </w:r>
      <w:r w:rsidR="00764636">
        <w:rPr>
          <w:rFonts w:ascii="Arial" w:hAnsi="Arial" w:cs="Arial"/>
          <w:b/>
          <w:bCs/>
          <w:sz w:val="22"/>
          <w:szCs w:val="22"/>
        </w:rPr>
        <w:t>-</w:t>
      </w:r>
      <w:r w:rsidRPr="003C6462">
        <w:rPr>
          <w:rFonts w:ascii="Arial" w:hAnsi="Arial" w:cs="Arial"/>
          <w:b/>
          <w:bCs/>
          <w:sz w:val="22"/>
          <w:szCs w:val="22"/>
        </w:rPr>
        <w:t>cadre est de</w:t>
      </w:r>
      <w:r>
        <w:rPr>
          <w:rFonts w:ascii="Arial" w:hAnsi="Arial" w:cs="Arial"/>
          <w:b/>
          <w:bCs/>
          <w:sz w:val="22"/>
          <w:szCs w:val="22"/>
        </w:rPr>
        <w:t xml:space="preserve"> 400 000 € HT. </w:t>
      </w:r>
    </w:p>
    <w:p w14:paraId="4C6A710D" w14:textId="2A7FDB96" w:rsidR="00E31E61" w:rsidRDefault="00E31E61" w:rsidP="00BB28A1">
      <w:pPr>
        <w:tabs>
          <w:tab w:val="left" w:pos="1134"/>
          <w:tab w:val="left" w:pos="6946"/>
        </w:tabs>
        <w:jc w:val="both"/>
        <w:rPr>
          <w:rFonts w:ascii="Arial" w:hAnsi="Arial" w:cs="Arial"/>
          <w:b/>
          <w:bCs/>
          <w:sz w:val="22"/>
          <w:szCs w:val="22"/>
        </w:rPr>
      </w:pPr>
    </w:p>
    <w:p w14:paraId="0617D77F" w14:textId="0472D956" w:rsidR="00E31E61" w:rsidRDefault="00E31E61" w:rsidP="00BB28A1">
      <w:pPr>
        <w:tabs>
          <w:tab w:val="left" w:pos="1134"/>
          <w:tab w:val="left" w:pos="6946"/>
        </w:tabs>
        <w:jc w:val="both"/>
        <w:rPr>
          <w:rFonts w:ascii="Arial" w:hAnsi="Arial"/>
          <w:b/>
          <w:bCs/>
          <w:sz w:val="22"/>
          <w:szCs w:val="20"/>
          <w:u w:val="single"/>
        </w:rPr>
      </w:pPr>
      <w:r w:rsidRPr="00E31E61">
        <w:rPr>
          <w:rFonts w:ascii="Arial" w:hAnsi="Arial"/>
          <w:b/>
          <w:bCs/>
          <w:sz w:val="22"/>
          <w:szCs w:val="20"/>
          <w:u w:val="single"/>
        </w:rPr>
        <w:t xml:space="preserve">10.3 – Prix nouveaux </w:t>
      </w:r>
    </w:p>
    <w:p w14:paraId="242C084A" w14:textId="77777777" w:rsidR="00921CEA" w:rsidRDefault="00921CEA" w:rsidP="00E31E61">
      <w:pPr>
        <w:tabs>
          <w:tab w:val="left" w:pos="1134"/>
          <w:tab w:val="left" w:pos="6946"/>
        </w:tabs>
        <w:jc w:val="both"/>
        <w:rPr>
          <w:rFonts w:ascii="Arial" w:hAnsi="Arial"/>
          <w:b/>
          <w:bCs/>
          <w:sz w:val="22"/>
          <w:szCs w:val="20"/>
          <w:u w:val="single"/>
        </w:rPr>
      </w:pPr>
    </w:p>
    <w:p w14:paraId="0C24539A" w14:textId="1F1FDB47" w:rsidR="00E31E61" w:rsidRPr="00E31E61" w:rsidRDefault="00E31E61" w:rsidP="00E31E61">
      <w:pPr>
        <w:tabs>
          <w:tab w:val="left" w:pos="1134"/>
          <w:tab w:val="left" w:pos="6946"/>
        </w:tabs>
        <w:jc w:val="both"/>
        <w:rPr>
          <w:rFonts w:ascii="Arial" w:hAnsi="Arial" w:cs="Arial"/>
          <w:sz w:val="22"/>
          <w:szCs w:val="22"/>
        </w:rPr>
      </w:pPr>
      <w:r w:rsidRPr="00E31E61">
        <w:rPr>
          <w:rFonts w:ascii="Arial" w:hAnsi="Arial" w:cs="Arial"/>
          <w:sz w:val="22"/>
          <w:szCs w:val="22"/>
        </w:rPr>
        <w:t>Dans le cadre du présent accord-cadre à bons de commande, lorsque l’exécution d’un bon de commande nécessite l’acquisition de fournitures non prévues au Bordereau des Prix Unitaires (BPU), mais entrant strictement dans le périmètre technique défini par le</w:t>
      </w:r>
      <w:r>
        <w:rPr>
          <w:rFonts w:ascii="Arial" w:hAnsi="Arial" w:cs="Arial"/>
          <w:sz w:val="22"/>
          <w:szCs w:val="22"/>
        </w:rPr>
        <w:t xml:space="preserve"> cahier des charges </w:t>
      </w:r>
      <w:r w:rsidRPr="00E31E61">
        <w:rPr>
          <w:rFonts w:ascii="Arial" w:hAnsi="Arial" w:cs="Arial"/>
          <w:sz w:val="22"/>
          <w:szCs w:val="22"/>
        </w:rPr>
        <w:t xml:space="preserve">et relevant de l’objet </w:t>
      </w:r>
      <w:r w:rsidR="003C50D4">
        <w:rPr>
          <w:rFonts w:ascii="Arial" w:hAnsi="Arial" w:cs="Arial"/>
          <w:sz w:val="22"/>
          <w:szCs w:val="22"/>
        </w:rPr>
        <w:t>de l’accord-cadre</w:t>
      </w:r>
      <w:r w:rsidRPr="00E31E61">
        <w:rPr>
          <w:rFonts w:ascii="Arial" w:hAnsi="Arial" w:cs="Arial"/>
          <w:sz w:val="22"/>
          <w:szCs w:val="22"/>
        </w:rPr>
        <w:t>, il peut être procédé à la détermination de prix nouveaux</w:t>
      </w:r>
      <w:r>
        <w:rPr>
          <w:rFonts w:ascii="Arial" w:hAnsi="Arial" w:cs="Arial"/>
          <w:sz w:val="22"/>
          <w:szCs w:val="22"/>
        </w:rPr>
        <w:t>.</w:t>
      </w:r>
    </w:p>
    <w:p w14:paraId="68A7EE58" w14:textId="77777777" w:rsidR="00E31E61" w:rsidRPr="00E31E61" w:rsidRDefault="00E31E61" w:rsidP="00E31E61">
      <w:pPr>
        <w:tabs>
          <w:tab w:val="left" w:pos="1134"/>
          <w:tab w:val="left" w:pos="6946"/>
        </w:tabs>
        <w:jc w:val="both"/>
        <w:rPr>
          <w:rFonts w:ascii="Arial" w:hAnsi="Arial" w:cs="Arial"/>
          <w:sz w:val="22"/>
          <w:szCs w:val="22"/>
        </w:rPr>
      </w:pPr>
    </w:p>
    <w:p w14:paraId="272E5460" w14:textId="5B42E133" w:rsidR="00E31E61" w:rsidRDefault="00E31E61" w:rsidP="00E31E61">
      <w:pPr>
        <w:tabs>
          <w:tab w:val="left" w:pos="1134"/>
          <w:tab w:val="left" w:pos="6946"/>
        </w:tabs>
        <w:jc w:val="both"/>
        <w:rPr>
          <w:rFonts w:ascii="Arial" w:hAnsi="Arial" w:cs="Arial"/>
          <w:sz w:val="22"/>
          <w:szCs w:val="22"/>
        </w:rPr>
      </w:pPr>
      <w:r w:rsidRPr="00E31E61">
        <w:rPr>
          <w:rFonts w:ascii="Arial" w:hAnsi="Arial" w:cs="Arial"/>
          <w:sz w:val="22"/>
          <w:szCs w:val="22"/>
        </w:rPr>
        <w:t>Ces prix nouveaux ne peuvent en aucun ca</w:t>
      </w:r>
      <w:r>
        <w:rPr>
          <w:rFonts w:ascii="Arial" w:hAnsi="Arial" w:cs="Arial"/>
          <w:sz w:val="22"/>
          <w:szCs w:val="22"/>
        </w:rPr>
        <w:t xml:space="preserve">s </w:t>
      </w:r>
      <w:r w:rsidRPr="00E31E61">
        <w:rPr>
          <w:rFonts w:ascii="Arial" w:hAnsi="Arial" w:cs="Arial"/>
          <w:sz w:val="22"/>
          <w:szCs w:val="22"/>
        </w:rPr>
        <w:t>modifier l’objet de l’accord-cadre</w:t>
      </w:r>
      <w:r>
        <w:rPr>
          <w:rFonts w:ascii="Arial" w:hAnsi="Arial" w:cs="Arial"/>
          <w:sz w:val="22"/>
          <w:szCs w:val="22"/>
        </w:rPr>
        <w:t xml:space="preserve">, </w:t>
      </w:r>
      <w:r w:rsidRPr="00E31E61">
        <w:rPr>
          <w:rFonts w:ascii="Arial" w:hAnsi="Arial" w:cs="Arial"/>
          <w:sz w:val="22"/>
          <w:szCs w:val="22"/>
        </w:rPr>
        <w:t>bouleverser son économie générale</w:t>
      </w:r>
      <w:r>
        <w:rPr>
          <w:rFonts w:ascii="Arial" w:hAnsi="Arial" w:cs="Arial"/>
          <w:sz w:val="22"/>
          <w:szCs w:val="22"/>
        </w:rPr>
        <w:t xml:space="preserve"> ni </w:t>
      </w:r>
      <w:r w:rsidRPr="00E31E61">
        <w:rPr>
          <w:rFonts w:ascii="Arial" w:hAnsi="Arial" w:cs="Arial"/>
          <w:sz w:val="22"/>
          <w:szCs w:val="22"/>
        </w:rPr>
        <w:t>remettre en cause les conditions initiales de mise en concurrence.</w:t>
      </w:r>
    </w:p>
    <w:p w14:paraId="2FC642EF" w14:textId="6402A9C2" w:rsidR="00E31E61" w:rsidRDefault="00E31E61" w:rsidP="00E31E61">
      <w:pPr>
        <w:tabs>
          <w:tab w:val="left" w:pos="1134"/>
          <w:tab w:val="left" w:pos="6946"/>
        </w:tabs>
        <w:jc w:val="both"/>
        <w:rPr>
          <w:rFonts w:ascii="Arial" w:hAnsi="Arial" w:cs="Arial"/>
          <w:sz w:val="22"/>
          <w:szCs w:val="22"/>
        </w:rPr>
      </w:pPr>
    </w:p>
    <w:p w14:paraId="2531322E" w14:textId="77777777" w:rsidR="006E2428" w:rsidRDefault="00E31E61" w:rsidP="00E31E61">
      <w:pPr>
        <w:tabs>
          <w:tab w:val="left" w:pos="1134"/>
          <w:tab w:val="left" w:pos="6946"/>
        </w:tabs>
        <w:jc w:val="both"/>
        <w:rPr>
          <w:rFonts w:ascii="Arial" w:hAnsi="Arial" w:cs="Arial"/>
          <w:sz w:val="22"/>
          <w:szCs w:val="22"/>
        </w:rPr>
      </w:pPr>
      <w:r w:rsidRPr="00E31E61">
        <w:rPr>
          <w:rFonts w:ascii="Arial" w:hAnsi="Arial" w:cs="Arial"/>
          <w:sz w:val="22"/>
          <w:szCs w:val="22"/>
        </w:rPr>
        <w:t xml:space="preserve">Le prix nouveau est établi </w:t>
      </w:r>
      <w:r>
        <w:rPr>
          <w:rFonts w:ascii="Arial" w:hAnsi="Arial" w:cs="Arial"/>
          <w:sz w:val="22"/>
          <w:szCs w:val="22"/>
        </w:rPr>
        <w:t>s</w:t>
      </w:r>
      <w:r w:rsidRPr="00E31E61">
        <w:rPr>
          <w:rFonts w:ascii="Arial" w:hAnsi="Arial" w:cs="Arial"/>
          <w:sz w:val="22"/>
          <w:szCs w:val="22"/>
        </w:rPr>
        <w:t>ur la base d’un devis détaillé du titulaire</w:t>
      </w:r>
      <w:r>
        <w:rPr>
          <w:rFonts w:ascii="Arial" w:hAnsi="Arial" w:cs="Arial"/>
          <w:sz w:val="22"/>
          <w:szCs w:val="22"/>
        </w:rPr>
        <w:t xml:space="preserve">. </w:t>
      </w:r>
      <w:r w:rsidRPr="00E31E61">
        <w:rPr>
          <w:rFonts w:ascii="Arial" w:hAnsi="Arial" w:cs="Arial"/>
          <w:sz w:val="22"/>
          <w:szCs w:val="22"/>
        </w:rPr>
        <w:t xml:space="preserve">Le CEA peut accepter, refuser ou demander des ajustements. </w:t>
      </w:r>
    </w:p>
    <w:p w14:paraId="2E383282" w14:textId="77777777" w:rsidR="006E2428" w:rsidRDefault="006E2428" w:rsidP="00E31E61">
      <w:pPr>
        <w:tabs>
          <w:tab w:val="left" w:pos="1134"/>
          <w:tab w:val="left" w:pos="6946"/>
        </w:tabs>
        <w:jc w:val="both"/>
        <w:rPr>
          <w:rFonts w:ascii="Arial" w:hAnsi="Arial" w:cs="Arial"/>
          <w:sz w:val="22"/>
          <w:szCs w:val="22"/>
        </w:rPr>
      </w:pPr>
    </w:p>
    <w:p w14:paraId="0B100774" w14:textId="381269C5" w:rsidR="00E31E61" w:rsidRPr="00E31E61" w:rsidRDefault="00E31E61" w:rsidP="00E31E61">
      <w:pPr>
        <w:tabs>
          <w:tab w:val="left" w:pos="1134"/>
          <w:tab w:val="left" w:pos="6946"/>
        </w:tabs>
        <w:jc w:val="both"/>
        <w:rPr>
          <w:rFonts w:ascii="Arial" w:hAnsi="Arial" w:cs="Arial"/>
          <w:sz w:val="22"/>
          <w:szCs w:val="22"/>
        </w:rPr>
      </w:pPr>
      <w:r w:rsidRPr="00E31E61">
        <w:rPr>
          <w:rFonts w:ascii="Arial" w:hAnsi="Arial" w:cs="Arial"/>
          <w:sz w:val="22"/>
          <w:szCs w:val="22"/>
        </w:rPr>
        <w:t>Les références acceptées sont intégrées au BPU par avenant</w:t>
      </w:r>
      <w:r w:rsidR="006E2428">
        <w:rPr>
          <w:rFonts w:ascii="Arial" w:hAnsi="Arial" w:cs="Arial"/>
          <w:sz w:val="22"/>
          <w:szCs w:val="22"/>
        </w:rPr>
        <w:t>.</w:t>
      </w:r>
    </w:p>
    <w:p w14:paraId="00FAB274" w14:textId="77777777" w:rsidR="00E31E61" w:rsidRPr="00E31E61" w:rsidRDefault="00E31E61" w:rsidP="00E31E61">
      <w:pPr>
        <w:tabs>
          <w:tab w:val="left" w:pos="1134"/>
          <w:tab w:val="left" w:pos="6946"/>
        </w:tabs>
        <w:jc w:val="both"/>
        <w:rPr>
          <w:rFonts w:ascii="Arial" w:hAnsi="Arial" w:cs="Arial"/>
          <w:sz w:val="22"/>
          <w:szCs w:val="22"/>
        </w:rPr>
      </w:pPr>
    </w:p>
    <w:p w14:paraId="553756A2" w14:textId="03BA6A73" w:rsidR="00E31E61" w:rsidRDefault="00E31E61" w:rsidP="00E31E61">
      <w:pPr>
        <w:tabs>
          <w:tab w:val="left" w:pos="1134"/>
          <w:tab w:val="left" w:pos="6946"/>
        </w:tabs>
        <w:jc w:val="both"/>
        <w:rPr>
          <w:rFonts w:ascii="Arial" w:hAnsi="Arial" w:cs="Arial"/>
          <w:sz w:val="22"/>
          <w:szCs w:val="22"/>
        </w:rPr>
      </w:pPr>
      <w:r w:rsidRPr="00E31E61">
        <w:rPr>
          <w:rFonts w:ascii="Arial" w:hAnsi="Arial" w:cs="Arial"/>
          <w:sz w:val="22"/>
          <w:szCs w:val="22"/>
        </w:rPr>
        <w:t>Tant que l’avenant n’est pas notifié, aucune commande ne peut être passée au titre de ces nouvelles références.</w:t>
      </w:r>
    </w:p>
    <w:p w14:paraId="219277A9" w14:textId="0B05613B" w:rsidR="00E31E61" w:rsidRDefault="00E31E61" w:rsidP="00E31E61">
      <w:pPr>
        <w:tabs>
          <w:tab w:val="left" w:pos="1134"/>
          <w:tab w:val="left" w:pos="6946"/>
        </w:tabs>
        <w:jc w:val="both"/>
        <w:rPr>
          <w:rFonts w:ascii="Arial" w:hAnsi="Arial" w:cs="Arial"/>
          <w:sz w:val="22"/>
          <w:szCs w:val="22"/>
        </w:rPr>
      </w:pPr>
    </w:p>
    <w:p w14:paraId="686FD38F" w14:textId="4BBFA319" w:rsidR="00E31E61" w:rsidRDefault="009C0CC8" w:rsidP="00E31E61">
      <w:pPr>
        <w:tabs>
          <w:tab w:val="left" w:pos="1134"/>
          <w:tab w:val="left" w:pos="6946"/>
        </w:tabs>
        <w:jc w:val="both"/>
        <w:rPr>
          <w:rFonts w:ascii="Arial" w:hAnsi="Arial" w:cs="Arial"/>
          <w:sz w:val="22"/>
          <w:szCs w:val="22"/>
        </w:rPr>
      </w:pPr>
      <w:r>
        <w:rPr>
          <w:rFonts w:ascii="Arial" w:hAnsi="Arial" w:cs="Arial"/>
          <w:sz w:val="22"/>
          <w:szCs w:val="22"/>
        </w:rPr>
        <w:lastRenderedPageBreak/>
        <w:t>Conformément à l’article R. 2194-8 du Code de la commande publique, l</w:t>
      </w:r>
      <w:r w:rsidR="0003674C">
        <w:rPr>
          <w:rFonts w:ascii="Arial" w:hAnsi="Arial" w:cs="Arial"/>
          <w:sz w:val="22"/>
          <w:szCs w:val="22"/>
        </w:rPr>
        <w:t xml:space="preserve">’ajout de nouvelles références au BPU initial </w:t>
      </w:r>
      <w:r w:rsidR="00E31E61" w:rsidRPr="00E31E61">
        <w:rPr>
          <w:rFonts w:ascii="Arial" w:hAnsi="Arial" w:cs="Arial"/>
          <w:sz w:val="22"/>
          <w:szCs w:val="22"/>
        </w:rPr>
        <w:t>demeu</w:t>
      </w:r>
      <w:r w:rsidR="0003674C">
        <w:rPr>
          <w:rFonts w:ascii="Arial" w:hAnsi="Arial" w:cs="Arial"/>
          <w:sz w:val="22"/>
          <w:szCs w:val="22"/>
        </w:rPr>
        <w:t>re</w:t>
      </w:r>
      <w:r w:rsidR="00E31E61" w:rsidRPr="00E31E61">
        <w:rPr>
          <w:rFonts w:ascii="Arial" w:hAnsi="Arial" w:cs="Arial"/>
          <w:sz w:val="22"/>
          <w:szCs w:val="22"/>
        </w:rPr>
        <w:t xml:space="preserve"> dans la limite de</w:t>
      </w:r>
      <w:r>
        <w:rPr>
          <w:rFonts w:ascii="Arial" w:hAnsi="Arial" w:cs="Arial"/>
          <w:sz w:val="22"/>
          <w:szCs w:val="22"/>
        </w:rPr>
        <w:t xml:space="preserve"> 10%</w:t>
      </w:r>
      <w:r w:rsidRPr="009C0CC8">
        <w:rPr>
          <w:rFonts w:ascii="Arial" w:hAnsi="Arial" w:cs="Arial"/>
          <w:sz w:val="22"/>
          <w:szCs w:val="22"/>
        </w:rPr>
        <w:t xml:space="preserve"> du montant d</w:t>
      </w:r>
      <w:r w:rsidR="00923C6F">
        <w:rPr>
          <w:rFonts w:ascii="Arial" w:hAnsi="Arial" w:cs="Arial"/>
          <w:sz w:val="22"/>
          <w:szCs w:val="22"/>
        </w:rPr>
        <w:t>e l’accord-cadre</w:t>
      </w:r>
      <w:r w:rsidRPr="009C0CC8">
        <w:rPr>
          <w:rFonts w:ascii="Arial" w:hAnsi="Arial" w:cs="Arial"/>
          <w:sz w:val="22"/>
          <w:szCs w:val="22"/>
        </w:rPr>
        <w:t xml:space="preserve"> initial</w:t>
      </w:r>
      <w:r>
        <w:rPr>
          <w:rFonts w:ascii="Arial" w:hAnsi="Arial" w:cs="Arial"/>
          <w:sz w:val="22"/>
          <w:szCs w:val="22"/>
        </w:rPr>
        <w:t>.</w:t>
      </w:r>
    </w:p>
    <w:p w14:paraId="4C3E8829" w14:textId="77777777" w:rsidR="00A20643" w:rsidRPr="00D15257" w:rsidRDefault="00A20643" w:rsidP="00BB28A1">
      <w:pPr>
        <w:tabs>
          <w:tab w:val="left" w:pos="1134"/>
          <w:tab w:val="left" w:pos="6946"/>
        </w:tabs>
        <w:jc w:val="both"/>
        <w:rPr>
          <w:rFonts w:ascii="Arial" w:hAnsi="Arial" w:cs="Arial"/>
          <w:sz w:val="22"/>
          <w:szCs w:val="22"/>
        </w:rPr>
      </w:pPr>
    </w:p>
    <w:p w14:paraId="6414930C" w14:textId="51C377F3" w:rsidR="00A20643" w:rsidRDefault="00A20643" w:rsidP="005836D5">
      <w:pPr>
        <w:pStyle w:val="StyleTitre1Arial11ptSoulignementpais"/>
        <w:numPr>
          <w:ilvl w:val="0"/>
          <w:numId w:val="6"/>
        </w:numPr>
      </w:pPr>
      <w:r>
        <w:t xml:space="preserve"> CLAUSE DE REEXAMEN</w:t>
      </w:r>
    </w:p>
    <w:p w14:paraId="2280CECA" w14:textId="38114F3E" w:rsidR="00A20643" w:rsidRDefault="00A20643" w:rsidP="00A20643">
      <w:pPr>
        <w:jc w:val="both"/>
        <w:rPr>
          <w:rFonts w:ascii="Arial" w:hAnsi="Arial" w:cs="Arial"/>
          <w:sz w:val="22"/>
          <w:szCs w:val="22"/>
        </w:rPr>
      </w:pPr>
      <w:r w:rsidRPr="003C5402">
        <w:rPr>
          <w:rFonts w:ascii="Arial" w:hAnsi="Arial" w:cs="Arial"/>
          <w:sz w:val="22"/>
          <w:szCs w:val="22"/>
        </w:rPr>
        <w:t>Conformément aux dispositions de l’article R.</w:t>
      </w:r>
      <w:r>
        <w:rPr>
          <w:rFonts w:ascii="Arial" w:hAnsi="Arial" w:cs="Arial"/>
          <w:sz w:val="22"/>
          <w:szCs w:val="22"/>
        </w:rPr>
        <w:t xml:space="preserve"> </w:t>
      </w:r>
      <w:r w:rsidRPr="003C5402">
        <w:rPr>
          <w:rFonts w:ascii="Arial" w:hAnsi="Arial" w:cs="Arial"/>
          <w:sz w:val="22"/>
          <w:szCs w:val="22"/>
        </w:rPr>
        <w:t xml:space="preserve">2194-1 du Code de la commande publique, le présent accord-cadre pourra faire l’objet de modifications sans nouvelle procédure de mise en concurrence, dans les cas et conditions </w:t>
      </w:r>
      <w:r>
        <w:rPr>
          <w:rFonts w:ascii="Arial" w:hAnsi="Arial" w:cs="Arial"/>
          <w:sz w:val="22"/>
          <w:szCs w:val="22"/>
        </w:rPr>
        <w:t xml:space="preserve">suivants : </w:t>
      </w:r>
    </w:p>
    <w:p w14:paraId="0B19DD6F" w14:textId="77777777" w:rsidR="00A20643" w:rsidRPr="003C5402" w:rsidRDefault="00A20643" w:rsidP="00A20643">
      <w:pPr>
        <w:jc w:val="both"/>
        <w:rPr>
          <w:rFonts w:ascii="Arial" w:hAnsi="Arial" w:cs="Arial"/>
          <w:sz w:val="22"/>
          <w:szCs w:val="22"/>
        </w:rPr>
      </w:pPr>
    </w:p>
    <w:p w14:paraId="09B259F1" w14:textId="127196BE" w:rsidR="00A20643" w:rsidRDefault="00A20643" w:rsidP="00A20643">
      <w:pPr>
        <w:pStyle w:val="Paragraphedeliste"/>
        <w:numPr>
          <w:ilvl w:val="0"/>
          <w:numId w:val="19"/>
        </w:numPr>
        <w:rPr>
          <w:rFonts w:cs="Arial"/>
          <w:sz w:val="22"/>
          <w:szCs w:val="22"/>
        </w:rPr>
      </w:pPr>
      <w:r w:rsidRPr="00A20643">
        <w:rPr>
          <w:rFonts w:cs="Arial"/>
          <w:sz w:val="22"/>
          <w:szCs w:val="22"/>
        </w:rPr>
        <w:t>Évolution significative des conditions économiques affectant directement le coût des Fournitures</w:t>
      </w:r>
      <w:r>
        <w:rPr>
          <w:rFonts w:cs="Arial"/>
          <w:sz w:val="22"/>
          <w:szCs w:val="22"/>
        </w:rPr>
        <w:t xml:space="preserve"> et outillages</w:t>
      </w:r>
      <w:r w:rsidR="00D92E4F">
        <w:rPr>
          <w:rFonts w:cs="Arial"/>
          <w:sz w:val="22"/>
          <w:szCs w:val="22"/>
        </w:rPr>
        <w:t> ;</w:t>
      </w:r>
    </w:p>
    <w:p w14:paraId="49E1FEC9" w14:textId="5FDB21F6" w:rsidR="00A20643" w:rsidRDefault="00A20643" w:rsidP="00A20643">
      <w:pPr>
        <w:pStyle w:val="Paragraphedeliste"/>
        <w:numPr>
          <w:ilvl w:val="0"/>
          <w:numId w:val="19"/>
        </w:numPr>
        <w:rPr>
          <w:rFonts w:cs="Arial"/>
          <w:sz w:val="22"/>
          <w:szCs w:val="22"/>
        </w:rPr>
      </w:pPr>
      <w:r w:rsidRPr="00A20643">
        <w:rPr>
          <w:rFonts w:cs="Arial"/>
          <w:sz w:val="22"/>
          <w:szCs w:val="22"/>
        </w:rPr>
        <w:t xml:space="preserve">Évolution de la réglementation ou des normes techniques applicables aux Fournitures </w:t>
      </w:r>
      <w:r>
        <w:rPr>
          <w:rFonts w:cs="Arial"/>
          <w:sz w:val="22"/>
          <w:szCs w:val="22"/>
        </w:rPr>
        <w:t>et outillage</w:t>
      </w:r>
      <w:r w:rsidR="00F379A7">
        <w:rPr>
          <w:rFonts w:cs="Arial"/>
          <w:sz w:val="22"/>
          <w:szCs w:val="22"/>
        </w:rPr>
        <w:t>s</w:t>
      </w:r>
      <w:r>
        <w:rPr>
          <w:rFonts w:cs="Arial"/>
          <w:sz w:val="22"/>
          <w:szCs w:val="22"/>
        </w:rPr>
        <w:t xml:space="preserve"> </w:t>
      </w:r>
      <w:r w:rsidRPr="00A20643">
        <w:rPr>
          <w:rFonts w:cs="Arial"/>
          <w:sz w:val="22"/>
          <w:szCs w:val="22"/>
        </w:rPr>
        <w:t>objet de l’accord-cadre</w:t>
      </w:r>
      <w:r>
        <w:rPr>
          <w:rFonts w:cs="Arial"/>
          <w:sz w:val="22"/>
          <w:szCs w:val="22"/>
        </w:rPr>
        <w:t xml:space="preserve"> ; </w:t>
      </w:r>
    </w:p>
    <w:p w14:paraId="64562FBE" w14:textId="46AE7817" w:rsidR="00A20643" w:rsidRDefault="00A20643" w:rsidP="00A20643">
      <w:pPr>
        <w:pStyle w:val="Paragraphedeliste"/>
        <w:numPr>
          <w:ilvl w:val="0"/>
          <w:numId w:val="19"/>
        </w:numPr>
        <w:rPr>
          <w:rFonts w:cs="Arial"/>
          <w:sz w:val="22"/>
          <w:szCs w:val="22"/>
        </w:rPr>
      </w:pPr>
      <w:r w:rsidRPr="00A20643">
        <w:rPr>
          <w:rFonts w:cs="Arial"/>
          <w:sz w:val="22"/>
          <w:szCs w:val="22"/>
        </w:rPr>
        <w:t>Indisponibilité durable ou disparition d’une référence de Fourniture</w:t>
      </w:r>
      <w:r>
        <w:rPr>
          <w:rFonts w:cs="Arial"/>
          <w:sz w:val="22"/>
          <w:szCs w:val="22"/>
        </w:rPr>
        <w:t xml:space="preserve"> ou outillage</w:t>
      </w:r>
      <w:r w:rsidRPr="00A20643">
        <w:rPr>
          <w:rFonts w:cs="Arial"/>
          <w:sz w:val="22"/>
          <w:szCs w:val="22"/>
        </w:rPr>
        <w:t>, nécessitant son remplacement par un produit équivalent ou amélioré ;</w:t>
      </w:r>
    </w:p>
    <w:p w14:paraId="6574E592" w14:textId="424BE8DF" w:rsidR="00A20643" w:rsidRDefault="00A20643" w:rsidP="00A20643">
      <w:pPr>
        <w:pStyle w:val="Paragraphedeliste"/>
        <w:numPr>
          <w:ilvl w:val="0"/>
          <w:numId w:val="19"/>
        </w:numPr>
        <w:rPr>
          <w:rFonts w:cs="Arial"/>
          <w:sz w:val="22"/>
          <w:szCs w:val="22"/>
        </w:rPr>
      </w:pPr>
      <w:r w:rsidRPr="00A20643">
        <w:rPr>
          <w:rFonts w:cs="Arial"/>
          <w:sz w:val="22"/>
          <w:szCs w:val="22"/>
        </w:rPr>
        <w:t>Ajout et/ou suppression de références de Fourniture</w:t>
      </w:r>
      <w:r>
        <w:rPr>
          <w:rFonts w:cs="Arial"/>
          <w:sz w:val="22"/>
          <w:szCs w:val="22"/>
        </w:rPr>
        <w:t xml:space="preserve"> et outillage</w:t>
      </w:r>
      <w:r w:rsidRPr="00A20643">
        <w:rPr>
          <w:rFonts w:cs="Arial"/>
          <w:sz w:val="22"/>
          <w:szCs w:val="22"/>
        </w:rPr>
        <w:t> ;</w:t>
      </w:r>
    </w:p>
    <w:p w14:paraId="3A21F583" w14:textId="427389A9" w:rsidR="00A20643" w:rsidRPr="00A20643" w:rsidRDefault="00A20643" w:rsidP="00A20643">
      <w:pPr>
        <w:pStyle w:val="Paragraphedeliste"/>
        <w:numPr>
          <w:ilvl w:val="0"/>
          <w:numId w:val="19"/>
        </w:numPr>
        <w:rPr>
          <w:rFonts w:cs="Arial"/>
          <w:sz w:val="22"/>
          <w:szCs w:val="22"/>
        </w:rPr>
      </w:pPr>
      <w:r w:rsidRPr="00A20643">
        <w:rPr>
          <w:rFonts w:cs="Arial"/>
          <w:sz w:val="22"/>
          <w:szCs w:val="22"/>
        </w:rPr>
        <w:t>Modification des conditions logistiques ou d’approvisionnement imposée par des circonstances extérieures aux parties.</w:t>
      </w:r>
    </w:p>
    <w:p w14:paraId="580F4F30" w14:textId="77777777" w:rsidR="00A20643" w:rsidRDefault="00A20643" w:rsidP="001441F9">
      <w:pPr>
        <w:pStyle w:val="Paragraphedeliste"/>
        <w:ind w:left="0"/>
        <w:rPr>
          <w:rFonts w:cs="Arial"/>
          <w:sz w:val="22"/>
          <w:szCs w:val="22"/>
        </w:rPr>
      </w:pPr>
    </w:p>
    <w:p w14:paraId="3F4EFD73" w14:textId="77777777" w:rsidR="00A20643" w:rsidRDefault="00A20643" w:rsidP="001441F9">
      <w:pPr>
        <w:pStyle w:val="Paragraphedeliste"/>
        <w:ind w:left="0"/>
      </w:pPr>
    </w:p>
    <w:p w14:paraId="1D24107A" w14:textId="52DD8496" w:rsidR="00E03603" w:rsidRPr="0033427E" w:rsidRDefault="00A20643" w:rsidP="005836D5">
      <w:pPr>
        <w:pStyle w:val="StyleTitre1Arial11ptSoulignementpais"/>
        <w:numPr>
          <w:ilvl w:val="0"/>
          <w:numId w:val="6"/>
        </w:numPr>
      </w:pPr>
      <w:r>
        <w:t xml:space="preserve"> </w:t>
      </w:r>
      <w:r w:rsidR="00E03603" w:rsidRPr="0033427E">
        <w:t>PENALITES DE RETARD</w:t>
      </w:r>
    </w:p>
    <w:p w14:paraId="0283E39E" w14:textId="77777777" w:rsidR="00904E6D" w:rsidRDefault="00904E6D" w:rsidP="00904E6D">
      <w:pPr>
        <w:tabs>
          <w:tab w:val="left" w:pos="0"/>
        </w:tabs>
        <w:autoSpaceDE w:val="0"/>
        <w:autoSpaceDN w:val="0"/>
        <w:adjustRightInd w:val="0"/>
        <w:jc w:val="both"/>
        <w:rPr>
          <w:rFonts w:ascii="Arial" w:hAnsi="Arial" w:cs="Arial"/>
          <w:sz w:val="22"/>
          <w:szCs w:val="22"/>
        </w:rPr>
      </w:pPr>
      <w:r>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18BFDBB3" w14:textId="77777777" w:rsidR="00E03603" w:rsidRPr="00D15257" w:rsidRDefault="00E03603" w:rsidP="00E03603">
      <w:pPr>
        <w:autoSpaceDE w:val="0"/>
        <w:autoSpaceDN w:val="0"/>
        <w:adjustRightInd w:val="0"/>
        <w:jc w:val="both"/>
        <w:rPr>
          <w:rFonts w:ascii="Arial" w:hAnsi="Arial" w:cs="Arial"/>
          <w:color w:val="000000"/>
          <w:sz w:val="22"/>
          <w:szCs w:val="22"/>
        </w:rPr>
      </w:pPr>
    </w:p>
    <w:p w14:paraId="135C1775" w14:textId="4C0CB372" w:rsidR="00127317" w:rsidRPr="00531132" w:rsidRDefault="00127317" w:rsidP="00127317">
      <w:pPr>
        <w:autoSpaceDE w:val="0"/>
        <w:autoSpaceDN w:val="0"/>
        <w:adjustRightInd w:val="0"/>
        <w:jc w:val="both"/>
        <w:rPr>
          <w:rFonts w:ascii="Arial" w:hAnsi="Arial" w:cs="Arial"/>
          <w:sz w:val="22"/>
          <w:szCs w:val="22"/>
        </w:rPr>
      </w:pPr>
      <w:r w:rsidRPr="0033427E">
        <w:rPr>
          <w:rStyle w:val="Titre2Car"/>
          <w:rFonts w:ascii="Arial" w:hAnsi="Arial" w:cs="Arial"/>
          <w:sz w:val="22"/>
          <w:szCs w:val="22"/>
          <w:u w:val="none"/>
        </w:rPr>
        <w:t>1</w:t>
      </w:r>
      <w:r w:rsidR="00A20643">
        <w:rPr>
          <w:rStyle w:val="Titre2Car"/>
          <w:rFonts w:ascii="Arial" w:hAnsi="Arial" w:cs="Arial"/>
          <w:sz w:val="22"/>
          <w:szCs w:val="22"/>
          <w:u w:val="none"/>
        </w:rPr>
        <w:t>2</w:t>
      </w:r>
      <w:r w:rsidRPr="0033427E">
        <w:rPr>
          <w:rStyle w:val="Titre2Car"/>
          <w:rFonts w:ascii="Arial" w:hAnsi="Arial" w:cs="Arial"/>
          <w:sz w:val="22"/>
          <w:szCs w:val="22"/>
          <w:u w:val="none"/>
        </w:rPr>
        <w:t>.1</w:t>
      </w:r>
      <w:r>
        <w:rPr>
          <w:rStyle w:val="Titre2Car"/>
          <w:rFonts w:ascii="Arial" w:hAnsi="Arial" w:cs="Arial"/>
          <w:sz w:val="22"/>
          <w:szCs w:val="22"/>
        </w:rPr>
        <w:t xml:space="preserve"> - </w:t>
      </w:r>
      <w:r w:rsidRPr="00531132">
        <w:rPr>
          <w:rFonts w:ascii="Arial" w:hAnsi="Arial" w:cs="Arial"/>
          <w:color w:val="000000"/>
          <w:sz w:val="22"/>
          <w:szCs w:val="22"/>
        </w:rPr>
        <w:t xml:space="preserve">En cas de non-respect des délais contractuels, le Titulaire encourt des pénalités de retard à hauteur </w:t>
      </w:r>
      <w:r w:rsidRPr="004169E3">
        <w:rPr>
          <w:rFonts w:ascii="Arial" w:hAnsi="Arial" w:cs="Arial"/>
          <w:color w:val="000000"/>
          <w:sz w:val="22"/>
          <w:szCs w:val="22"/>
        </w:rPr>
        <w:t xml:space="preserve">de </w:t>
      </w:r>
      <w:r w:rsidR="004169E3">
        <w:rPr>
          <w:rFonts w:ascii="Arial" w:hAnsi="Arial" w:cs="Arial"/>
          <w:color w:val="000000"/>
          <w:sz w:val="22"/>
          <w:szCs w:val="22"/>
        </w:rPr>
        <w:t>400</w:t>
      </w:r>
      <w:r w:rsidRPr="004169E3">
        <w:rPr>
          <w:rFonts w:ascii="Arial" w:hAnsi="Arial" w:cs="Arial"/>
          <w:color w:val="000000"/>
          <w:sz w:val="22"/>
          <w:szCs w:val="22"/>
        </w:rPr>
        <w:t xml:space="preserve"> euros par</w:t>
      </w:r>
      <w:r w:rsidRPr="00531132">
        <w:rPr>
          <w:rFonts w:ascii="Arial" w:hAnsi="Arial" w:cs="Arial"/>
          <w:color w:val="000000"/>
          <w:sz w:val="22"/>
          <w:szCs w:val="22"/>
        </w:rPr>
        <w:t xml:space="preserve"> jour calendaire de retard.</w:t>
      </w:r>
    </w:p>
    <w:p w14:paraId="4EFC9B2D" w14:textId="77777777" w:rsidR="00127317" w:rsidRPr="00531132" w:rsidRDefault="00127317" w:rsidP="00127317">
      <w:pPr>
        <w:autoSpaceDE w:val="0"/>
        <w:autoSpaceDN w:val="0"/>
        <w:adjustRightInd w:val="0"/>
        <w:jc w:val="both"/>
        <w:rPr>
          <w:rFonts w:ascii="Arial" w:hAnsi="Arial" w:cs="Arial"/>
          <w:color w:val="000000"/>
          <w:sz w:val="22"/>
          <w:szCs w:val="22"/>
        </w:rPr>
      </w:pPr>
    </w:p>
    <w:p w14:paraId="4BD9E59D" w14:textId="0793B3C9" w:rsidR="00127317" w:rsidRPr="00531132" w:rsidRDefault="00127317" w:rsidP="00127317">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t>Les pénalités appliquées au titre de ce paragraphe sont plafonnées à hauteur d</w:t>
      </w:r>
      <w:r w:rsidRPr="004169E3">
        <w:rPr>
          <w:rFonts w:ascii="Arial" w:hAnsi="Arial" w:cs="Arial"/>
          <w:color w:val="000000"/>
          <w:sz w:val="22"/>
          <w:szCs w:val="22"/>
        </w:rPr>
        <w:t>e 10%</w:t>
      </w:r>
      <w:r w:rsidR="004169E3">
        <w:rPr>
          <w:rFonts w:ascii="Arial" w:hAnsi="Arial" w:cs="Arial"/>
          <w:color w:val="000000"/>
          <w:sz w:val="22"/>
          <w:szCs w:val="22"/>
        </w:rPr>
        <w:t xml:space="preserve"> </w:t>
      </w:r>
      <w:r w:rsidRPr="00F61E26">
        <w:rPr>
          <w:rFonts w:ascii="Arial" w:hAnsi="Arial" w:cs="Arial"/>
          <w:color w:val="000000"/>
          <w:sz w:val="22"/>
          <w:szCs w:val="22"/>
        </w:rPr>
        <w:t>du montant HT du marché.</w:t>
      </w:r>
    </w:p>
    <w:p w14:paraId="014A90D4" w14:textId="77777777" w:rsidR="00127317" w:rsidRPr="00531132" w:rsidRDefault="00127317" w:rsidP="00127317">
      <w:pPr>
        <w:autoSpaceDE w:val="0"/>
        <w:autoSpaceDN w:val="0"/>
        <w:adjustRightInd w:val="0"/>
        <w:jc w:val="both"/>
        <w:rPr>
          <w:rFonts w:ascii="Arial" w:hAnsi="Arial" w:cs="Arial"/>
          <w:color w:val="000000"/>
          <w:sz w:val="22"/>
          <w:szCs w:val="22"/>
        </w:rPr>
      </w:pPr>
    </w:p>
    <w:p w14:paraId="24A2D1DC" w14:textId="0BEB9221" w:rsidR="00127317" w:rsidRPr="00531132" w:rsidRDefault="00127317" w:rsidP="00127317">
      <w:pPr>
        <w:tabs>
          <w:tab w:val="num" w:pos="1440"/>
        </w:tabs>
        <w:ind w:right="57"/>
        <w:rPr>
          <w:rFonts w:ascii="Arial" w:hAnsi="Arial" w:cs="Arial"/>
          <w:sz w:val="22"/>
          <w:szCs w:val="22"/>
        </w:rPr>
      </w:pPr>
      <w:r>
        <w:rPr>
          <w:rStyle w:val="Titre2Car"/>
          <w:rFonts w:ascii="Arial" w:hAnsi="Arial" w:cs="Arial"/>
          <w:sz w:val="22"/>
          <w:szCs w:val="22"/>
        </w:rPr>
        <w:t>1</w:t>
      </w:r>
      <w:r w:rsidR="00A20643">
        <w:rPr>
          <w:rStyle w:val="Titre2Car"/>
          <w:rFonts w:ascii="Arial" w:hAnsi="Arial" w:cs="Arial"/>
          <w:sz w:val="22"/>
          <w:szCs w:val="22"/>
        </w:rPr>
        <w:t>2</w:t>
      </w:r>
      <w:r>
        <w:rPr>
          <w:rStyle w:val="Titre2Car"/>
          <w:rFonts w:ascii="Arial" w:hAnsi="Arial" w:cs="Arial"/>
          <w:sz w:val="22"/>
          <w:szCs w:val="22"/>
        </w:rPr>
        <w:t xml:space="preserve">.2 - </w:t>
      </w:r>
      <w:r w:rsidRPr="00531132">
        <w:rPr>
          <w:rFonts w:ascii="Arial" w:hAnsi="Arial" w:cs="Arial"/>
          <w:sz w:val="22"/>
          <w:szCs w:val="22"/>
        </w:rPr>
        <w:t xml:space="preserve">Par ailleurs, en dehors des cas visés à </w:t>
      </w:r>
      <w:r>
        <w:rPr>
          <w:rFonts w:ascii="Arial" w:hAnsi="Arial" w:cs="Arial"/>
          <w:sz w:val="22"/>
          <w:szCs w:val="22"/>
        </w:rPr>
        <w:t xml:space="preserve">l’alinéa ci-dessus, dans l’hypothèse où </w:t>
      </w:r>
      <w:r w:rsidRPr="00531132">
        <w:rPr>
          <w:rFonts w:ascii="Arial" w:hAnsi="Arial" w:cs="Arial"/>
          <w:sz w:val="22"/>
          <w:szCs w:val="22"/>
        </w:rPr>
        <w:t xml:space="preserve">le CEA met le Titulaire en demeure de se mettre en conformité avec ses obligations dans un délai fixé dans la mise en demeure et pour le cas où le Titulaire ne respecte pas ce délai, le CEA applique une pénalité </w:t>
      </w:r>
      <w:r w:rsidRPr="004169E3">
        <w:rPr>
          <w:rFonts w:ascii="Arial" w:hAnsi="Arial" w:cs="Arial"/>
          <w:sz w:val="22"/>
          <w:szCs w:val="22"/>
        </w:rPr>
        <w:t xml:space="preserve">de </w:t>
      </w:r>
      <w:r w:rsidR="004169E3">
        <w:rPr>
          <w:rFonts w:ascii="Arial" w:hAnsi="Arial" w:cs="Arial"/>
          <w:sz w:val="22"/>
          <w:szCs w:val="22"/>
        </w:rPr>
        <w:t>480</w:t>
      </w:r>
      <w:r w:rsidRPr="004169E3">
        <w:rPr>
          <w:rFonts w:ascii="Arial" w:hAnsi="Arial" w:cs="Arial"/>
          <w:sz w:val="22"/>
          <w:szCs w:val="22"/>
        </w:rPr>
        <w:t xml:space="preserve"> euros par</w:t>
      </w:r>
      <w:r w:rsidRPr="00531132">
        <w:rPr>
          <w:rFonts w:ascii="Arial" w:hAnsi="Arial" w:cs="Arial"/>
          <w:sz w:val="22"/>
          <w:szCs w:val="22"/>
        </w:rPr>
        <w:t xml:space="preserve"> jour calendaire de retard.</w:t>
      </w:r>
    </w:p>
    <w:p w14:paraId="1559AB49" w14:textId="77777777" w:rsidR="00127317" w:rsidRPr="00531132" w:rsidRDefault="00127317" w:rsidP="00127317">
      <w:pPr>
        <w:autoSpaceDE w:val="0"/>
        <w:autoSpaceDN w:val="0"/>
        <w:adjustRightInd w:val="0"/>
        <w:jc w:val="both"/>
        <w:rPr>
          <w:rFonts w:ascii="Arial" w:hAnsi="Arial" w:cs="Arial"/>
          <w:color w:val="000000"/>
          <w:sz w:val="22"/>
          <w:szCs w:val="22"/>
        </w:rPr>
      </w:pPr>
    </w:p>
    <w:p w14:paraId="2C0CBDA4" w14:textId="463D9D73" w:rsidR="00127317" w:rsidRPr="00E84B2E" w:rsidRDefault="00127317" w:rsidP="00127317">
      <w:pPr>
        <w:tabs>
          <w:tab w:val="left" w:pos="0"/>
        </w:tabs>
        <w:jc w:val="both"/>
        <w:rPr>
          <w:rFonts w:ascii="Arial" w:hAnsi="Arial" w:cs="Arial"/>
          <w:sz w:val="22"/>
          <w:szCs w:val="22"/>
        </w:rPr>
      </w:pPr>
      <w:r>
        <w:rPr>
          <w:rStyle w:val="Titre2Car"/>
          <w:rFonts w:ascii="Arial" w:hAnsi="Arial" w:cs="Arial"/>
          <w:sz w:val="22"/>
          <w:szCs w:val="22"/>
        </w:rPr>
        <w:t>1</w:t>
      </w:r>
      <w:r w:rsidR="00A20643">
        <w:rPr>
          <w:rStyle w:val="Titre2Car"/>
          <w:rFonts w:ascii="Arial" w:hAnsi="Arial" w:cs="Arial"/>
          <w:sz w:val="22"/>
          <w:szCs w:val="22"/>
        </w:rPr>
        <w:t>2</w:t>
      </w:r>
      <w:r>
        <w:rPr>
          <w:rStyle w:val="Titre2Car"/>
          <w:rFonts w:ascii="Arial" w:hAnsi="Arial" w:cs="Arial"/>
          <w:sz w:val="22"/>
          <w:szCs w:val="22"/>
        </w:rPr>
        <w:t xml:space="preserve">.3 - </w:t>
      </w:r>
      <w:r w:rsidRPr="00DA2592">
        <w:rPr>
          <w:rFonts w:ascii="Arial" w:hAnsi="Arial" w:cs="Arial"/>
          <w:sz w:val="22"/>
          <w:szCs w:val="22"/>
        </w:rPr>
        <w:t>Les</w:t>
      </w:r>
      <w:r w:rsidRPr="00E84B2E">
        <w:rPr>
          <w:rFonts w:ascii="Arial" w:hAnsi="Arial" w:cs="Arial"/>
          <w:sz w:val="22"/>
          <w:szCs w:val="22"/>
        </w:rPr>
        <w:t xml:space="preserve"> pénalités sont applicables de plein droit et sans mise en demeure préalable, ni autres formalités juridiques ou judiciaires sur la facturation.</w:t>
      </w:r>
    </w:p>
    <w:p w14:paraId="7FD3FB8D" w14:textId="2E79DBDA" w:rsidR="00127317" w:rsidRPr="00DA2592" w:rsidRDefault="00127317" w:rsidP="00127317">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w:t>
      </w:r>
      <w:r w:rsidR="00D92E4F">
        <w:rPr>
          <w:rFonts w:ascii="Arial" w:hAnsi="Arial" w:cs="Arial"/>
          <w:sz w:val="22"/>
          <w:szCs w:val="22"/>
        </w:rPr>
        <w:t>e l’accord-cadre</w:t>
      </w:r>
      <w:r w:rsidRPr="00DA2592">
        <w:rPr>
          <w:rFonts w:ascii="Arial" w:hAnsi="Arial" w:cs="Arial"/>
          <w:sz w:val="22"/>
          <w:szCs w:val="22"/>
        </w:rPr>
        <w:t>. Dans l’hypothèse d’une résiliation, les pénalités sont appliquées jusqu’au jour de la notification de résiliation.</w:t>
      </w:r>
    </w:p>
    <w:p w14:paraId="026656E9" w14:textId="77777777" w:rsidR="00127317" w:rsidRPr="00DA2592" w:rsidRDefault="00127317" w:rsidP="00127317">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2B20DC1F" w14:textId="77777777" w:rsidR="00282A06" w:rsidRPr="00D15257" w:rsidRDefault="00282A06">
      <w:pPr>
        <w:tabs>
          <w:tab w:val="left" w:pos="1134"/>
          <w:tab w:val="left" w:pos="6946"/>
        </w:tabs>
        <w:jc w:val="both"/>
        <w:rPr>
          <w:rFonts w:ascii="Arial" w:hAnsi="Arial" w:cs="Arial"/>
          <w:sz w:val="22"/>
          <w:szCs w:val="22"/>
        </w:rPr>
      </w:pPr>
    </w:p>
    <w:p w14:paraId="26A962F0" w14:textId="77777777" w:rsidR="00B76D12" w:rsidRPr="00D15257" w:rsidRDefault="00B76D12">
      <w:pPr>
        <w:tabs>
          <w:tab w:val="left" w:pos="1134"/>
          <w:tab w:val="left" w:pos="6946"/>
        </w:tabs>
        <w:jc w:val="both"/>
        <w:rPr>
          <w:rFonts w:ascii="Arial" w:hAnsi="Arial" w:cs="Arial"/>
          <w:sz w:val="22"/>
          <w:szCs w:val="22"/>
        </w:rPr>
      </w:pPr>
    </w:p>
    <w:p w14:paraId="4B455B37" w14:textId="6421C5F0" w:rsidR="00671045" w:rsidRPr="0033427E" w:rsidRDefault="00D92E4F" w:rsidP="005836D5">
      <w:pPr>
        <w:pStyle w:val="StyleTitre1Arial11ptSoulignementpais"/>
        <w:numPr>
          <w:ilvl w:val="0"/>
          <w:numId w:val="6"/>
        </w:numPr>
      </w:pPr>
      <w:r>
        <w:t xml:space="preserve"> </w:t>
      </w:r>
      <w:r w:rsidR="00671045" w:rsidRPr="0033427E">
        <w:t xml:space="preserve">CONDITIONS DE </w:t>
      </w:r>
      <w:r w:rsidR="00D77E39">
        <w:t>FACTURATION</w:t>
      </w:r>
    </w:p>
    <w:p w14:paraId="48897971" w14:textId="77777777" w:rsidR="00B83FFE" w:rsidRDefault="00B83FFE" w:rsidP="00B83FFE">
      <w:pPr>
        <w:tabs>
          <w:tab w:val="left" w:pos="1134"/>
          <w:tab w:val="left" w:pos="6946"/>
        </w:tabs>
        <w:jc w:val="both"/>
        <w:rPr>
          <w:rFonts w:ascii="Arial" w:hAnsi="Arial" w:cs="Arial"/>
          <w:sz w:val="22"/>
          <w:szCs w:val="22"/>
        </w:rPr>
      </w:pPr>
      <w:r w:rsidRPr="00DA2592">
        <w:rPr>
          <w:rFonts w:ascii="Arial" w:hAnsi="Arial" w:cs="Arial"/>
          <w:sz w:val="22"/>
          <w:szCs w:val="22"/>
        </w:rPr>
        <w:t>Les factures sont établies selon l'échéancier suivant :</w:t>
      </w:r>
    </w:p>
    <w:p w14:paraId="5D04AFF4" w14:textId="77777777" w:rsidR="00B83FFE" w:rsidRDefault="00B83FFE" w:rsidP="00B83FFE">
      <w:pPr>
        <w:tabs>
          <w:tab w:val="left" w:pos="1134"/>
          <w:tab w:val="left" w:pos="6946"/>
        </w:tabs>
        <w:jc w:val="both"/>
        <w:rPr>
          <w:rFonts w:ascii="Arial" w:hAnsi="Arial" w:cs="Arial"/>
          <w:sz w:val="22"/>
          <w:szCs w:val="22"/>
        </w:rPr>
      </w:pPr>
    </w:p>
    <w:p w14:paraId="556EA9AA" w14:textId="12E5B062" w:rsidR="004169E3" w:rsidRPr="004169E3" w:rsidRDefault="004169E3" w:rsidP="004169E3">
      <w:pPr>
        <w:pStyle w:val="Default"/>
        <w:numPr>
          <w:ilvl w:val="0"/>
          <w:numId w:val="1"/>
        </w:numPr>
      </w:pPr>
      <w:r>
        <w:rPr>
          <w:sz w:val="22"/>
          <w:szCs w:val="22"/>
        </w:rPr>
        <w:t>100% du montant hors taxes de chaque bon de commande</w:t>
      </w:r>
      <w:r>
        <w:t xml:space="preserve"> </w:t>
      </w:r>
      <w:r>
        <w:rPr>
          <w:sz w:val="22"/>
          <w:szCs w:val="22"/>
        </w:rPr>
        <w:t xml:space="preserve">et toutes taxes afférentes au présent accord-cadre à bons de commande selon les prix unitaires indiqués </w:t>
      </w:r>
      <w:r w:rsidR="00921237">
        <w:rPr>
          <w:sz w:val="22"/>
          <w:szCs w:val="22"/>
        </w:rPr>
        <w:t xml:space="preserve">au BPU </w:t>
      </w:r>
      <w:r>
        <w:rPr>
          <w:sz w:val="22"/>
          <w:szCs w:val="22"/>
        </w:rPr>
        <w:t xml:space="preserve">après </w:t>
      </w:r>
      <w:r w:rsidR="00921237">
        <w:rPr>
          <w:sz w:val="22"/>
          <w:szCs w:val="22"/>
        </w:rPr>
        <w:t xml:space="preserve">validation </w:t>
      </w:r>
      <w:r>
        <w:rPr>
          <w:sz w:val="22"/>
          <w:szCs w:val="22"/>
        </w:rPr>
        <w:t xml:space="preserve">du bon de livraison. </w:t>
      </w:r>
    </w:p>
    <w:p w14:paraId="7FB6FAAB" w14:textId="116FCBEE" w:rsidR="00B83FFE" w:rsidRDefault="00B83FFE" w:rsidP="00B83FFE">
      <w:pPr>
        <w:tabs>
          <w:tab w:val="left" w:pos="1134"/>
          <w:tab w:val="left" w:pos="6946"/>
        </w:tabs>
        <w:jc w:val="both"/>
        <w:rPr>
          <w:rFonts w:ascii="Arial" w:hAnsi="Arial" w:cs="Arial"/>
          <w:sz w:val="22"/>
          <w:szCs w:val="22"/>
          <w:highlight w:val="yellow"/>
        </w:rPr>
      </w:pPr>
    </w:p>
    <w:p w14:paraId="010EF4B5" w14:textId="2F9185AE" w:rsidR="00B83FFE" w:rsidRDefault="00B83FFE" w:rsidP="00B83FFE">
      <w:pPr>
        <w:tabs>
          <w:tab w:val="left" w:pos="1134"/>
          <w:tab w:val="left" w:pos="6946"/>
        </w:tabs>
        <w:jc w:val="both"/>
        <w:rPr>
          <w:rFonts w:ascii="Arial" w:hAnsi="Arial" w:cs="Arial"/>
          <w:sz w:val="22"/>
          <w:szCs w:val="22"/>
        </w:rPr>
      </w:pPr>
    </w:p>
    <w:p w14:paraId="2AE64FF3" w14:textId="13F3FF82" w:rsidR="00242778" w:rsidRPr="00D92E4F" w:rsidRDefault="00B83FFE" w:rsidP="00D92E4F">
      <w:pPr>
        <w:tabs>
          <w:tab w:val="left" w:pos="1134"/>
          <w:tab w:val="left" w:pos="6946"/>
        </w:tabs>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77F90A87" w14:textId="77777777" w:rsidR="00830C3E" w:rsidRPr="00D15257" w:rsidRDefault="00830C3E">
      <w:pPr>
        <w:tabs>
          <w:tab w:val="left" w:pos="1134"/>
          <w:tab w:val="left" w:pos="6946"/>
        </w:tabs>
        <w:jc w:val="both"/>
        <w:rPr>
          <w:rFonts w:ascii="Arial" w:hAnsi="Arial" w:cs="Arial"/>
          <w:sz w:val="22"/>
          <w:szCs w:val="22"/>
        </w:rPr>
      </w:pPr>
    </w:p>
    <w:p w14:paraId="2815CB6A" w14:textId="5155D038" w:rsidR="00671045" w:rsidRPr="0033427E" w:rsidRDefault="00D92E4F" w:rsidP="005836D5">
      <w:pPr>
        <w:pStyle w:val="StyleTitre1Arial11ptSoulignementpais"/>
        <w:numPr>
          <w:ilvl w:val="0"/>
          <w:numId w:val="6"/>
        </w:numPr>
      </w:pPr>
      <w:r>
        <w:lastRenderedPageBreak/>
        <w:t xml:space="preserve"> </w:t>
      </w:r>
      <w:r w:rsidR="008B172C">
        <w:t>CONDITIONS DE PAIEMENT</w:t>
      </w:r>
      <w:r w:rsidR="00671045" w:rsidRPr="0033427E">
        <w:t xml:space="preserve"> – REGLEMENTS</w:t>
      </w:r>
    </w:p>
    <w:p w14:paraId="0238809B"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étranger</w:t>
      </w:r>
    </w:p>
    <w:p w14:paraId="4CAA5A27" w14:textId="77777777" w:rsidR="00666DBC" w:rsidRDefault="00666DBC" w:rsidP="00666DBC">
      <w:pPr>
        <w:jc w:val="both"/>
        <w:rPr>
          <w:rFonts w:ascii="Arial" w:hAnsi="Arial" w:cs="Arial"/>
          <w:sz w:val="22"/>
          <w:szCs w:val="22"/>
        </w:rPr>
      </w:pPr>
      <w:r>
        <w:rPr>
          <w:rFonts w:ascii="Arial" w:hAnsi="Arial" w:cs="Arial"/>
          <w:color w:val="000000"/>
          <w:sz w:val="22"/>
          <w:szCs w:val="22"/>
        </w:rPr>
        <w:t>Les factures sont adressées en un exemplaire au :</w:t>
      </w:r>
    </w:p>
    <w:p w14:paraId="3E516B94" w14:textId="77777777" w:rsidR="00666DBC" w:rsidRDefault="00666DBC" w:rsidP="00666DBC">
      <w:pPr>
        <w:jc w:val="center"/>
        <w:rPr>
          <w:rFonts w:ascii="Arial" w:hAnsi="Arial" w:cs="Arial"/>
          <w:color w:val="000000"/>
          <w:sz w:val="22"/>
          <w:szCs w:val="22"/>
        </w:rPr>
      </w:pPr>
    </w:p>
    <w:p w14:paraId="5498DC57"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CEA de Saclay</w:t>
      </w:r>
    </w:p>
    <w:p w14:paraId="0749CBB4"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S3C - comptabilité fournisseur PC 75</w:t>
      </w:r>
    </w:p>
    <w:p w14:paraId="3518608E"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91191 GIF-SUR-YVETTE Cedex</w:t>
      </w:r>
    </w:p>
    <w:p w14:paraId="033CE8DA"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FRANCE</w:t>
      </w:r>
    </w:p>
    <w:p w14:paraId="52BDAEB0"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Tél. : 01 69 08 47 50</w:t>
      </w:r>
    </w:p>
    <w:p w14:paraId="51E37852"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1E8BBF3A"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7233DAF3" w14:textId="77777777" w:rsidR="00666DBC" w:rsidRDefault="00666DBC" w:rsidP="00666DBC">
      <w:pPr>
        <w:tabs>
          <w:tab w:val="left" w:pos="1134"/>
          <w:tab w:val="left" w:pos="6946"/>
        </w:tabs>
        <w:jc w:val="both"/>
        <w:rPr>
          <w:rFonts w:ascii="Arial" w:hAnsi="Arial" w:cs="Arial"/>
          <w:sz w:val="22"/>
          <w:szCs w:val="22"/>
        </w:rPr>
      </w:pPr>
    </w:p>
    <w:p w14:paraId="4A639609"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697FB78D" w14:textId="77777777" w:rsidR="00666DBC" w:rsidRDefault="00666DBC" w:rsidP="00666DBC">
      <w:pPr>
        <w:tabs>
          <w:tab w:val="left" w:pos="1134"/>
          <w:tab w:val="left" w:pos="6946"/>
        </w:tabs>
        <w:jc w:val="both"/>
        <w:rPr>
          <w:rFonts w:ascii="Arial" w:hAnsi="Arial" w:cs="Arial"/>
          <w:color w:val="538135"/>
          <w:sz w:val="22"/>
          <w:szCs w:val="22"/>
        </w:rPr>
      </w:pPr>
    </w:p>
    <w:p w14:paraId="63B185B8"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2C63DA75" w14:textId="77777777" w:rsidR="00666DBC" w:rsidRDefault="00666DBC" w:rsidP="00666DBC">
      <w:pPr>
        <w:tabs>
          <w:tab w:val="left" w:pos="1134"/>
          <w:tab w:val="left" w:pos="6946"/>
        </w:tabs>
        <w:jc w:val="both"/>
        <w:rPr>
          <w:rFonts w:ascii="Arial" w:hAnsi="Arial" w:cs="Arial"/>
          <w:color w:val="538135"/>
          <w:sz w:val="22"/>
          <w:szCs w:val="22"/>
        </w:rPr>
      </w:pPr>
    </w:p>
    <w:p w14:paraId="35C75263" w14:textId="5BFF1A78" w:rsidR="00C44737" w:rsidRPr="005017D6" w:rsidRDefault="00C44737" w:rsidP="00C44737">
      <w:pPr>
        <w:jc w:val="both"/>
        <w:rPr>
          <w:rFonts w:ascii="Arial" w:hAnsi="Arial" w:cs="Arial"/>
          <w:color w:val="000000"/>
          <w:sz w:val="22"/>
          <w:szCs w:val="22"/>
        </w:rPr>
      </w:pPr>
      <w:r w:rsidRPr="000C6833">
        <w:rPr>
          <w:rFonts w:ascii="Arial" w:hAnsi="Arial" w:cs="Arial"/>
          <w:color w:val="000000"/>
          <w:sz w:val="22"/>
          <w:szCs w:val="22"/>
        </w:rPr>
        <w:t>Conformément aux articles L</w:t>
      </w:r>
      <w:r w:rsidR="00273958">
        <w:rPr>
          <w:rFonts w:ascii="Arial" w:hAnsi="Arial" w:cs="Arial"/>
          <w:color w:val="000000"/>
          <w:sz w:val="22"/>
          <w:szCs w:val="22"/>
        </w:rPr>
        <w:t xml:space="preserve">. </w:t>
      </w:r>
      <w:r w:rsidRPr="000C6833">
        <w:rPr>
          <w:rFonts w:ascii="Arial" w:hAnsi="Arial" w:cs="Arial"/>
          <w:color w:val="000000"/>
          <w:sz w:val="22"/>
          <w:szCs w:val="22"/>
        </w:rPr>
        <w:t>2192-1 et suivants et D</w:t>
      </w:r>
      <w:r w:rsidR="00273958">
        <w:rPr>
          <w:rFonts w:ascii="Arial" w:hAnsi="Arial" w:cs="Arial"/>
          <w:color w:val="000000"/>
          <w:sz w:val="22"/>
          <w:szCs w:val="22"/>
        </w:rPr>
        <w:t xml:space="preserve">. </w:t>
      </w:r>
      <w:r w:rsidRPr="000C6833">
        <w:rPr>
          <w:rFonts w:ascii="Arial" w:hAnsi="Arial" w:cs="Arial"/>
          <w:color w:val="000000"/>
          <w:sz w:val="22"/>
          <w:szCs w:val="22"/>
        </w:rPr>
        <w:t xml:space="preserve">2192-2 du </w:t>
      </w:r>
      <w:r w:rsidR="00273958">
        <w:rPr>
          <w:rFonts w:ascii="Arial" w:hAnsi="Arial" w:cs="Arial"/>
          <w:color w:val="000000"/>
          <w:sz w:val="22"/>
          <w:szCs w:val="22"/>
        </w:rPr>
        <w:t>C</w:t>
      </w:r>
      <w:r w:rsidRPr="000C6833">
        <w:rPr>
          <w:rFonts w:ascii="Arial" w:hAnsi="Arial" w:cs="Arial"/>
          <w:color w:val="000000"/>
          <w:sz w:val="22"/>
          <w:szCs w:val="22"/>
        </w:rPr>
        <w:t>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4"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2D5E844B" w14:textId="77777777" w:rsidR="00666DBC" w:rsidRDefault="00666DBC" w:rsidP="00666DBC">
      <w:pPr>
        <w:jc w:val="both"/>
        <w:rPr>
          <w:rFonts w:ascii="Arial" w:hAnsi="Arial" w:cs="Arial"/>
          <w:color w:val="000000"/>
          <w:sz w:val="22"/>
          <w:szCs w:val="22"/>
        </w:rPr>
      </w:pPr>
    </w:p>
    <w:p w14:paraId="1E05F5E2"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15A9E0E2" w14:textId="77777777" w:rsidR="00273958" w:rsidRDefault="00273958" w:rsidP="00666DBC">
      <w:pPr>
        <w:jc w:val="both"/>
        <w:rPr>
          <w:rFonts w:ascii="Arial" w:hAnsi="Arial" w:cs="Arial"/>
          <w:color w:val="000000"/>
          <w:sz w:val="22"/>
          <w:szCs w:val="22"/>
        </w:rPr>
      </w:pPr>
    </w:p>
    <w:p w14:paraId="2A557017" w14:textId="37C32F67" w:rsidR="00666DBC" w:rsidRDefault="00666DBC" w:rsidP="00666DBC">
      <w:pPr>
        <w:pStyle w:val="Paragraphedeliste"/>
        <w:numPr>
          <w:ilvl w:val="0"/>
          <w:numId w:val="9"/>
        </w:numPr>
        <w:tabs>
          <w:tab w:val="num" w:pos="207"/>
        </w:tabs>
        <w:rPr>
          <w:rFonts w:cs="Arial"/>
          <w:b/>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SIRET du CEA : </w:t>
      </w:r>
      <w:r>
        <w:rPr>
          <w:rFonts w:cs="Arial"/>
          <w:b/>
          <w:color w:val="000000"/>
          <w:sz w:val="22"/>
          <w:szCs w:val="22"/>
        </w:rPr>
        <w:t>775 685 019 00587</w:t>
      </w:r>
    </w:p>
    <w:p w14:paraId="2AB9F9A6" w14:textId="5DB30492" w:rsidR="00666DBC" w:rsidRDefault="00666DBC" w:rsidP="00666DBC">
      <w:pPr>
        <w:pStyle w:val="Paragraphedeliste"/>
        <w:numPr>
          <w:ilvl w:val="0"/>
          <w:numId w:val="9"/>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code service </w:t>
      </w:r>
      <w:r>
        <w:rPr>
          <w:rFonts w:cs="Arial"/>
          <w:b/>
          <w:color w:val="000000"/>
          <w:sz w:val="22"/>
          <w:szCs w:val="22"/>
        </w:rPr>
        <w:t>GRE-C</w:t>
      </w:r>
      <w:r>
        <w:rPr>
          <w:rFonts w:cs="Arial"/>
          <w:color w:val="000000"/>
          <w:sz w:val="22"/>
          <w:szCs w:val="22"/>
        </w:rPr>
        <w:t xml:space="preserve"> qui permettra d’aiguiller le traitement de la facture ; </w:t>
      </w:r>
    </w:p>
    <w:p w14:paraId="3BAB203C" w14:textId="29E82805" w:rsidR="00666DBC" w:rsidRDefault="00666DBC" w:rsidP="00666DBC">
      <w:pPr>
        <w:pStyle w:val="Paragraphedeliste"/>
        <w:numPr>
          <w:ilvl w:val="0"/>
          <w:numId w:val="9"/>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d’engagement </w:t>
      </w:r>
      <w:r>
        <w:rPr>
          <w:rFonts w:cs="Arial"/>
          <w:b/>
          <w:color w:val="000000"/>
          <w:sz w:val="22"/>
          <w:szCs w:val="22"/>
        </w:rPr>
        <w:t>(</w:t>
      </w:r>
      <w:proofErr w:type="spellStart"/>
      <w:r>
        <w:rPr>
          <w:rFonts w:cs="Arial"/>
          <w:b/>
          <w:color w:val="000000"/>
          <w:sz w:val="22"/>
          <w:szCs w:val="22"/>
        </w:rPr>
        <w:t>n°d</w:t>
      </w:r>
      <w:r w:rsidR="00E86865">
        <w:rPr>
          <w:rFonts w:cs="Arial"/>
          <w:b/>
          <w:color w:val="000000"/>
          <w:sz w:val="22"/>
          <w:szCs w:val="22"/>
        </w:rPr>
        <w:t>’accord-cadre</w:t>
      </w:r>
      <w:proofErr w:type="spellEnd"/>
      <w:r>
        <w:rPr>
          <w:rFonts w:cs="Arial"/>
          <w:b/>
          <w:color w:val="000000"/>
          <w:sz w:val="22"/>
          <w:szCs w:val="22"/>
        </w:rPr>
        <w:t>/commande SAP)</w:t>
      </w:r>
      <w:r>
        <w:rPr>
          <w:rFonts w:cs="Arial"/>
          <w:color w:val="000000"/>
          <w:sz w:val="22"/>
          <w:szCs w:val="22"/>
        </w:rPr>
        <w:t xml:space="preserve"> composé de 10 chiffres</w:t>
      </w:r>
    </w:p>
    <w:p w14:paraId="3F2055E9" w14:textId="3124FB95" w:rsidR="003067B9" w:rsidRDefault="003067B9" w:rsidP="003067B9">
      <w:pPr>
        <w:pStyle w:val="Paragraphedeliste"/>
        <w:numPr>
          <w:ilvl w:val="0"/>
          <w:numId w:val="9"/>
        </w:numPr>
        <w:spacing w:line="240" w:lineRule="auto"/>
        <w:rPr>
          <w:rFonts w:cs="Arial"/>
          <w:color w:val="000000"/>
          <w:sz w:val="22"/>
          <w:szCs w:val="22"/>
        </w:rPr>
      </w:pPr>
      <w:proofErr w:type="gramStart"/>
      <w:r w:rsidRPr="003067B9">
        <w:rPr>
          <w:rFonts w:cs="Arial"/>
          <w:color w:val="000000"/>
          <w:sz w:val="22"/>
          <w:szCs w:val="22"/>
        </w:rPr>
        <w:t>l’adresse</w:t>
      </w:r>
      <w:proofErr w:type="gramEnd"/>
      <w:r w:rsidRPr="003067B9">
        <w:rPr>
          <w:rFonts w:cs="Arial"/>
          <w:color w:val="000000"/>
          <w:sz w:val="22"/>
          <w:szCs w:val="22"/>
        </w:rPr>
        <w:t xml:space="preserve"> de facturation du CEA : </w:t>
      </w:r>
    </w:p>
    <w:p w14:paraId="72D44B2B" w14:textId="77777777" w:rsidR="00273958" w:rsidRPr="003067B9" w:rsidRDefault="00273958" w:rsidP="00273958">
      <w:pPr>
        <w:pStyle w:val="Paragraphedeliste"/>
        <w:spacing w:line="240" w:lineRule="auto"/>
        <w:ind w:left="927"/>
        <w:rPr>
          <w:rFonts w:cs="Arial"/>
          <w:color w:val="000000"/>
          <w:sz w:val="22"/>
          <w:szCs w:val="22"/>
        </w:rPr>
      </w:pPr>
    </w:p>
    <w:p w14:paraId="568C929A"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CEA de Saclay</w:t>
      </w:r>
    </w:p>
    <w:p w14:paraId="69E0F84E"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S3C - Comptabilité fournisseur PC 75</w:t>
      </w:r>
    </w:p>
    <w:p w14:paraId="76A2CAC8"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91191 GIF-SUR-YVETTE Cedex</w:t>
      </w:r>
    </w:p>
    <w:p w14:paraId="5E4A63EC"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FRANCE</w:t>
      </w:r>
    </w:p>
    <w:p w14:paraId="24BA7742" w14:textId="77777777" w:rsidR="003067B9" w:rsidRDefault="003067B9" w:rsidP="00921237">
      <w:pPr>
        <w:pStyle w:val="Paragraphedeliste"/>
        <w:ind w:left="927"/>
        <w:rPr>
          <w:rFonts w:cs="Arial"/>
          <w:color w:val="000000"/>
          <w:sz w:val="22"/>
          <w:szCs w:val="22"/>
        </w:rPr>
      </w:pPr>
    </w:p>
    <w:p w14:paraId="2F0069DA" w14:textId="77777777" w:rsidR="00666DBC" w:rsidRDefault="00666DBC" w:rsidP="00666DBC">
      <w:pPr>
        <w:jc w:val="both"/>
        <w:rPr>
          <w:rFonts w:ascii="Arial" w:hAnsi="Arial" w:cs="Arial"/>
          <w:color w:val="000000"/>
          <w:sz w:val="22"/>
          <w:szCs w:val="22"/>
        </w:rPr>
      </w:pPr>
    </w:p>
    <w:p w14:paraId="3DE991AF"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4486B6F9" w14:textId="77777777" w:rsidR="00666DBC" w:rsidRDefault="00666DBC" w:rsidP="00666DBC">
      <w:pPr>
        <w:jc w:val="both"/>
        <w:rPr>
          <w:rFonts w:ascii="Arial" w:hAnsi="Arial" w:cs="Arial"/>
          <w:color w:val="000000"/>
          <w:sz w:val="22"/>
          <w:szCs w:val="22"/>
        </w:rPr>
      </w:pPr>
    </w:p>
    <w:p w14:paraId="7F264479"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7A1DC3E0" w14:textId="77777777" w:rsidR="00666DBC" w:rsidRDefault="00666DBC" w:rsidP="00666DBC">
      <w:pPr>
        <w:jc w:val="both"/>
        <w:rPr>
          <w:rFonts w:ascii="Arial" w:hAnsi="Arial" w:cs="Arial"/>
          <w:color w:val="000000"/>
          <w:sz w:val="22"/>
          <w:szCs w:val="22"/>
        </w:rPr>
      </w:pPr>
    </w:p>
    <w:p w14:paraId="62F05432"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38DAEAB1" w14:textId="77777777" w:rsidR="00666DBC" w:rsidRDefault="00666DBC" w:rsidP="00666DBC">
      <w:pPr>
        <w:jc w:val="both"/>
        <w:rPr>
          <w:rFonts w:ascii="Arial" w:hAnsi="Arial" w:cs="Arial"/>
          <w:color w:val="1F497D"/>
          <w:sz w:val="22"/>
          <w:szCs w:val="22"/>
        </w:rPr>
      </w:pPr>
    </w:p>
    <w:p w14:paraId="416A4AB0"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4D295CC2" w14:textId="77777777" w:rsidR="0033427E" w:rsidRDefault="0033427E" w:rsidP="0033427E">
      <w:pPr>
        <w:tabs>
          <w:tab w:val="left" w:pos="1134"/>
          <w:tab w:val="left" w:pos="6946"/>
        </w:tabs>
        <w:jc w:val="both"/>
        <w:rPr>
          <w:rFonts w:ascii="Arial" w:hAnsi="Arial" w:cs="Arial"/>
          <w:sz w:val="22"/>
          <w:szCs w:val="22"/>
        </w:rPr>
      </w:pPr>
    </w:p>
    <w:p w14:paraId="46D85624" w14:textId="35CE3C2F" w:rsidR="0033427E" w:rsidRPr="0024778D" w:rsidRDefault="00921237" w:rsidP="005836D5">
      <w:pPr>
        <w:pStyle w:val="StyleTitre1Arial11ptSoulignementpais"/>
        <w:numPr>
          <w:ilvl w:val="0"/>
          <w:numId w:val="6"/>
        </w:numPr>
      </w:pPr>
      <w:r>
        <w:lastRenderedPageBreak/>
        <w:t xml:space="preserve"> </w:t>
      </w:r>
      <w:r w:rsidR="0033427E">
        <w:t>RESPECT PAR LE TITULAIRE DE LA REGLEMENTATION FISCALE ET SOCIALE</w:t>
      </w:r>
    </w:p>
    <w:p w14:paraId="746D90D8" w14:textId="6D52B4D4" w:rsidR="0033427E" w:rsidRDefault="0033427E" w:rsidP="0033427E">
      <w:pPr>
        <w:pStyle w:val="Corpsdetexte3"/>
        <w:jc w:val="both"/>
        <w:rPr>
          <w:rFonts w:ascii="Arial" w:hAnsi="Arial" w:cs="Arial"/>
          <w:szCs w:val="22"/>
        </w:rPr>
      </w:pPr>
      <w:r w:rsidRPr="001358FD">
        <w:rPr>
          <w:rFonts w:ascii="Arial" w:hAnsi="Arial" w:cs="Arial"/>
          <w:szCs w:val="22"/>
        </w:rPr>
        <w:t>Le Titulaire s’engage à remettre :</w:t>
      </w:r>
    </w:p>
    <w:p w14:paraId="18F014F4" w14:textId="77777777" w:rsidR="00921237" w:rsidRPr="001358FD" w:rsidRDefault="00921237" w:rsidP="0033427E">
      <w:pPr>
        <w:pStyle w:val="Corpsdetexte3"/>
        <w:jc w:val="both"/>
        <w:rPr>
          <w:rFonts w:ascii="Arial" w:hAnsi="Arial" w:cs="Arial"/>
          <w:szCs w:val="22"/>
        </w:rPr>
      </w:pPr>
    </w:p>
    <w:p w14:paraId="2A0B392D" w14:textId="0DDA22DA" w:rsidR="00F379A7" w:rsidRDefault="00F379A7" w:rsidP="00F379A7">
      <w:pPr>
        <w:pStyle w:val="Paragraphedeliste"/>
        <w:numPr>
          <w:ilvl w:val="0"/>
          <w:numId w:val="22"/>
        </w:numPr>
        <w:autoSpaceDE w:val="0"/>
        <w:autoSpaceDN w:val="0"/>
        <w:adjustRightInd w:val="0"/>
        <w:rPr>
          <w:rFonts w:cs="Arial"/>
          <w:color w:val="000000"/>
          <w:sz w:val="22"/>
          <w:szCs w:val="22"/>
        </w:rPr>
      </w:pPr>
      <w:r>
        <w:rPr>
          <w:rFonts w:cs="Arial"/>
          <w:color w:val="000000"/>
          <w:sz w:val="22"/>
          <w:szCs w:val="22"/>
        </w:rPr>
        <w:t>L</w:t>
      </w:r>
      <w:r w:rsidR="0033427E" w:rsidRPr="00F379A7">
        <w:rPr>
          <w:rFonts w:cs="Arial"/>
          <w:color w:val="000000"/>
          <w:sz w:val="22"/>
          <w:szCs w:val="22"/>
        </w:rPr>
        <w:t xml:space="preserve">ors de la conclusion du présent </w:t>
      </w:r>
      <w:r w:rsidR="00E86865">
        <w:rPr>
          <w:rFonts w:cs="Arial"/>
          <w:color w:val="000000"/>
          <w:sz w:val="22"/>
          <w:szCs w:val="22"/>
        </w:rPr>
        <w:t>accord-cadre</w:t>
      </w:r>
      <w:r w:rsidR="0033427E" w:rsidRPr="00F379A7">
        <w:rPr>
          <w:rFonts w:cs="Arial"/>
          <w:color w:val="000000"/>
          <w:sz w:val="22"/>
          <w:szCs w:val="22"/>
        </w:rPr>
        <w:t xml:space="preserve"> et </w:t>
      </w:r>
      <w:r w:rsidR="0033427E" w:rsidRPr="00F379A7">
        <w:rPr>
          <w:rFonts w:cs="Arial"/>
          <w:b/>
          <w:bCs/>
          <w:color w:val="000000"/>
          <w:sz w:val="22"/>
          <w:szCs w:val="22"/>
        </w:rPr>
        <w:t>tous les six mois</w:t>
      </w:r>
      <w:r w:rsidR="0033427E" w:rsidRPr="00F379A7">
        <w:rPr>
          <w:rFonts w:cs="Arial"/>
          <w:color w:val="000000"/>
          <w:sz w:val="22"/>
          <w:szCs w:val="22"/>
        </w:rPr>
        <w:t xml:space="preserve"> à compter de sa </w:t>
      </w:r>
      <w:r w:rsidR="00174BE9" w:rsidRPr="00F379A7">
        <w:rPr>
          <w:rFonts w:cs="Arial"/>
          <w:color w:val="000000"/>
          <w:sz w:val="22"/>
          <w:szCs w:val="22"/>
        </w:rPr>
        <w:t>notification</w:t>
      </w:r>
      <w:r w:rsidR="0033427E" w:rsidRPr="00F379A7">
        <w:rPr>
          <w:rFonts w:cs="Arial"/>
          <w:color w:val="000000"/>
          <w:sz w:val="22"/>
          <w:szCs w:val="22"/>
        </w:rPr>
        <w:t>,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055943EC" w14:textId="77777777" w:rsidR="00F379A7" w:rsidRDefault="00F379A7" w:rsidP="00F379A7">
      <w:pPr>
        <w:pStyle w:val="Paragraphedeliste"/>
        <w:autoSpaceDE w:val="0"/>
        <w:autoSpaceDN w:val="0"/>
        <w:adjustRightInd w:val="0"/>
        <w:rPr>
          <w:rFonts w:cs="Arial"/>
          <w:color w:val="000000"/>
          <w:sz w:val="22"/>
          <w:szCs w:val="22"/>
        </w:rPr>
      </w:pPr>
    </w:p>
    <w:p w14:paraId="0CE49A21" w14:textId="53CFA8A6" w:rsidR="00E94378" w:rsidRPr="00921CEA" w:rsidRDefault="00F379A7" w:rsidP="00F379A7">
      <w:pPr>
        <w:pStyle w:val="Paragraphedeliste"/>
        <w:numPr>
          <w:ilvl w:val="0"/>
          <w:numId w:val="22"/>
        </w:numPr>
        <w:autoSpaceDE w:val="0"/>
        <w:autoSpaceDN w:val="0"/>
        <w:adjustRightInd w:val="0"/>
        <w:rPr>
          <w:rFonts w:cs="Arial"/>
          <w:color w:val="000000"/>
          <w:szCs w:val="20"/>
        </w:rPr>
      </w:pPr>
      <w:r>
        <w:rPr>
          <w:rFonts w:cs="Arial"/>
          <w:color w:val="000000"/>
          <w:sz w:val="22"/>
          <w:szCs w:val="22"/>
        </w:rPr>
        <w:t>L</w:t>
      </w:r>
      <w:r w:rsidR="00E94378" w:rsidRPr="00F379A7">
        <w:rPr>
          <w:rFonts w:cs="Arial"/>
          <w:color w:val="000000"/>
          <w:sz w:val="22"/>
          <w:szCs w:val="22"/>
        </w:rPr>
        <w:t xml:space="preserve">es attestations et certificats délivrés par les administrations et organismes compétents prouvant que le candidat a satisfait à ses obligations fiscales et sociales </w:t>
      </w:r>
      <w:r w:rsidR="00E94378" w:rsidRPr="00921CEA">
        <w:rPr>
          <w:rFonts w:cs="Arial"/>
          <w:color w:val="000000"/>
          <w:szCs w:val="20"/>
        </w:rPr>
        <w:t>(arrêté du 22 mars 2019 fixant la liste des impôts, taxes, contributions ou cotisations sociales donnant lieu à la délivrance de certificats pour l'attribution de marchés publics).</w:t>
      </w:r>
    </w:p>
    <w:p w14:paraId="38F99FDB" w14:textId="77777777" w:rsidR="0033427E" w:rsidRPr="001358FD" w:rsidRDefault="0033427E" w:rsidP="0033427E">
      <w:pPr>
        <w:spacing w:before="9" w:line="220" w:lineRule="exact"/>
        <w:rPr>
          <w:rFonts w:cs="Arial"/>
          <w:sz w:val="22"/>
          <w:szCs w:val="22"/>
        </w:rPr>
      </w:pPr>
    </w:p>
    <w:p w14:paraId="5B76736B" w14:textId="119BA473" w:rsidR="0033427E" w:rsidRDefault="0033427E" w:rsidP="0033427E">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w:t>
      </w:r>
      <w:r w:rsidR="00E86865">
        <w:rPr>
          <w:rFonts w:ascii="Arial" w:hAnsi="Arial" w:cs="Arial"/>
          <w:color w:val="000000"/>
          <w:sz w:val="22"/>
          <w:szCs w:val="22"/>
        </w:rPr>
        <w:t>e l’accord-cadre</w:t>
      </w:r>
      <w:r w:rsidRPr="001358FD">
        <w:rPr>
          <w:rFonts w:ascii="Arial" w:hAnsi="Arial" w:cs="Arial"/>
          <w:color w:val="000000"/>
          <w:sz w:val="22"/>
          <w:szCs w:val="22"/>
        </w:rPr>
        <w:t>, et tout au long de son exécution, que ses</w:t>
      </w:r>
      <w:r>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04AC9E81" w14:textId="77777777" w:rsidR="00921CEA" w:rsidRPr="001358FD" w:rsidRDefault="00921CEA" w:rsidP="0033427E">
      <w:pPr>
        <w:autoSpaceDE w:val="0"/>
        <w:autoSpaceDN w:val="0"/>
        <w:adjustRightInd w:val="0"/>
        <w:jc w:val="both"/>
        <w:rPr>
          <w:rFonts w:ascii="Arial" w:hAnsi="Arial" w:cs="Arial"/>
          <w:color w:val="000000"/>
          <w:sz w:val="22"/>
          <w:szCs w:val="22"/>
        </w:rPr>
      </w:pPr>
    </w:p>
    <w:p w14:paraId="595FBF8F" w14:textId="18B1724D" w:rsidR="00273958" w:rsidRPr="001358FD" w:rsidRDefault="0033427E" w:rsidP="0033427E">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Pr="001358FD">
        <w:rPr>
          <w:rFonts w:ascii="Arial" w:hAnsi="Arial" w:cs="Arial"/>
          <w:color w:val="000000"/>
          <w:sz w:val="22"/>
          <w:szCs w:val="22"/>
        </w:rPr>
        <w:t xml:space="preserve"> (cf. </w:t>
      </w:r>
      <w:r w:rsidR="009C0CC8" w:rsidRPr="001358FD">
        <w:rPr>
          <w:rFonts w:ascii="Arial" w:hAnsi="Arial" w:cs="Arial"/>
          <w:color w:val="000000"/>
          <w:sz w:val="22"/>
          <w:szCs w:val="22"/>
        </w:rPr>
        <w:t>article 21.1 des Conditions</w:t>
      </w:r>
      <w:r w:rsidRPr="001358FD">
        <w:rPr>
          <w:rFonts w:ascii="Arial" w:hAnsi="Arial" w:cs="Arial"/>
          <w:color w:val="000000"/>
          <w:sz w:val="22"/>
          <w:szCs w:val="22"/>
        </w:rPr>
        <w:t xml:space="preserve"> générales d'achat du CEA).</w:t>
      </w:r>
    </w:p>
    <w:p w14:paraId="48C8112D" w14:textId="77777777" w:rsidR="0033427E" w:rsidRPr="0033427E" w:rsidRDefault="0033427E" w:rsidP="00A20643">
      <w:pPr>
        <w:pStyle w:val="StyleTitre1Arial11ptSoulignementpais"/>
        <w:numPr>
          <w:ilvl w:val="0"/>
          <w:numId w:val="0"/>
        </w:numPr>
        <w:ind w:left="576" w:hanging="576"/>
      </w:pPr>
    </w:p>
    <w:p w14:paraId="3E47D7B2" w14:textId="6A7AA6C6" w:rsidR="00B83FFE" w:rsidRPr="0033427E" w:rsidRDefault="00C5490C" w:rsidP="005836D5">
      <w:pPr>
        <w:pStyle w:val="StyleTitre1Arial11ptSoulignementpais"/>
        <w:numPr>
          <w:ilvl w:val="0"/>
          <w:numId w:val="6"/>
        </w:numPr>
      </w:pPr>
      <w:r w:rsidRPr="0033427E">
        <w:t>REGIME FISCAL</w:t>
      </w:r>
      <w:r w:rsidR="009C0CC8">
        <w:t xml:space="preserve"> </w:t>
      </w:r>
      <w:r w:rsidR="00B83FFE" w:rsidRPr="00921237">
        <w:t xml:space="preserve">[à supprimer si </w:t>
      </w:r>
      <w:proofErr w:type="gramStart"/>
      <w:r w:rsidR="00B83FFE" w:rsidRPr="00921237">
        <w:t>marché</w:t>
      </w:r>
      <w:proofErr w:type="gramEnd"/>
      <w:r w:rsidR="00B83FFE" w:rsidRPr="00921237">
        <w:t xml:space="preserve"> </w:t>
      </w:r>
      <w:r w:rsidR="002067FC" w:rsidRPr="00921237">
        <w:t>à l’étranger</w:t>
      </w:r>
      <w:r w:rsidR="00B83FFE" w:rsidRPr="00921237">
        <w:t>]</w:t>
      </w:r>
    </w:p>
    <w:p w14:paraId="1B6229B3" w14:textId="77777777" w:rsidR="000242C9" w:rsidRPr="00A820A4" w:rsidRDefault="000242C9" w:rsidP="000242C9">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FE681D6" w14:textId="77777777" w:rsidR="000242C9" w:rsidRPr="00A820A4" w:rsidRDefault="000242C9" w:rsidP="000242C9">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690F9EFE" w14:textId="03B09D8A" w:rsidR="000242C9" w:rsidRDefault="000242C9" w:rsidP="000242C9">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29985C00" w14:textId="77777777" w:rsidR="000242C9" w:rsidRPr="00A820A4" w:rsidRDefault="000242C9" w:rsidP="000242C9">
      <w:pPr>
        <w:spacing w:line="13" w:lineRule="atLeast"/>
        <w:jc w:val="both"/>
        <w:rPr>
          <w:rFonts w:ascii="Arial" w:hAnsi="Arial" w:cs="Arial"/>
          <w:bCs/>
          <w:sz w:val="22"/>
          <w:szCs w:val="22"/>
        </w:rPr>
      </w:pPr>
    </w:p>
    <w:p w14:paraId="7542B821" w14:textId="01308780" w:rsidR="00B9212C" w:rsidRDefault="00B9212C" w:rsidP="00B9212C">
      <w:pPr>
        <w:tabs>
          <w:tab w:val="left" w:pos="1134"/>
          <w:tab w:val="left" w:pos="6946"/>
        </w:tabs>
        <w:jc w:val="both"/>
        <w:rPr>
          <w:rFonts w:ascii="Arial" w:hAnsi="Arial" w:cs="Arial"/>
          <w:b/>
          <w:sz w:val="22"/>
          <w:szCs w:val="22"/>
        </w:rPr>
      </w:pPr>
      <w:proofErr w:type="gramStart"/>
      <w:r w:rsidRPr="00921237">
        <w:rPr>
          <w:rFonts w:ascii="Arial" w:hAnsi="Arial" w:cs="Arial"/>
          <w:b/>
          <w:sz w:val="22"/>
          <w:szCs w:val="22"/>
        </w:rPr>
        <w:t>OU</w:t>
      </w:r>
      <w:proofErr w:type="gramEnd"/>
      <w:r w:rsidRPr="00921237">
        <w:rPr>
          <w:rFonts w:ascii="Arial" w:hAnsi="Arial" w:cs="Arial"/>
          <w:b/>
          <w:sz w:val="22"/>
          <w:szCs w:val="22"/>
        </w:rPr>
        <w:t xml:space="preserve"> </w:t>
      </w:r>
    </w:p>
    <w:p w14:paraId="3DCAD84C" w14:textId="77777777" w:rsidR="00A20643" w:rsidRPr="00921237" w:rsidRDefault="00A20643" w:rsidP="00B9212C">
      <w:pPr>
        <w:tabs>
          <w:tab w:val="left" w:pos="1134"/>
          <w:tab w:val="left" w:pos="6946"/>
        </w:tabs>
        <w:jc w:val="both"/>
        <w:rPr>
          <w:rFonts w:ascii="Arial" w:hAnsi="Arial" w:cs="Arial"/>
          <w:b/>
          <w:sz w:val="22"/>
          <w:szCs w:val="22"/>
        </w:rPr>
      </w:pPr>
    </w:p>
    <w:p w14:paraId="1B9ECE64" w14:textId="650A4E11" w:rsidR="00B9212C" w:rsidRPr="00921237" w:rsidRDefault="00B9212C" w:rsidP="00B9212C">
      <w:pPr>
        <w:pStyle w:val="Titre1"/>
        <w:spacing w:before="40"/>
        <w:jc w:val="both"/>
        <w:rPr>
          <w:rFonts w:ascii="Arial" w:hAnsi="Arial" w:cs="Arial"/>
          <w:szCs w:val="22"/>
        </w:rPr>
      </w:pPr>
      <w:bookmarkStart w:id="8" w:name="_Toc488410523"/>
      <w:bookmarkStart w:id="9" w:name="_Toc22118691"/>
      <w:r w:rsidRPr="00921237">
        <w:rPr>
          <w:rFonts w:ascii="Arial" w:hAnsi="Arial"/>
          <w:sz w:val="22"/>
          <w:u w:val="thick"/>
        </w:rPr>
        <w:t>REGIME FISCAL</w:t>
      </w:r>
      <w:bookmarkEnd w:id="8"/>
      <w:r w:rsidRPr="00921237">
        <w:rPr>
          <w:rFonts w:ascii="Arial" w:hAnsi="Arial"/>
          <w:sz w:val="22"/>
          <w:u w:val="thick"/>
        </w:rPr>
        <w:t xml:space="preserve"> ET DOUANIER </w:t>
      </w:r>
      <w:r w:rsidRPr="00921237">
        <w:rPr>
          <w:rFonts w:ascii="Arial" w:hAnsi="Arial" w:cs="Arial"/>
          <w:szCs w:val="24"/>
        </w:rPr>
        <w:t>[obligatoire si marché à l’étranger si marché dans l’UE supprimer le § Régime Douanier]</w:t>
      </w:r>
      <w:bookmarkEnd w:id="9"/>
    </w:p>
    <w:p w14:paraId="3660844E" w14:textId="77777777" w:rsidR="00B9212C" w:rsidRDefault="00B9212C" w:rsidP="00B9212C">
      <w:pPr>
        <w:tabs>
          <w:tab w:val="left" w:pos="1134"/>
          <w:tab w:val="left" w:pos="6946"/>
        </w:tabs>
        <w:jc w:val="both"/>
        <w:rPr>
          <w:rFonts w:ascii="Arial" w:hAnsi="Arial" w:cs="Arial"/>
          <w:sz w:val="22"/>
          <w:szCs w:val="22"/>
        </w:rPr>
      </w:pPr>
    </w:p>
    <w:p w14:paraId="2FC08418" w14:textId="54394029" w:rsidR="00B9212C" w:rsidRDefault="00B9212C" w:rsidP="00B9212C">
      <w:pPr>
        <w:numPr>
          <w:ilvl w:val="1"/>
          <w:numId w:val="6"/>
        </w:numPr>
        <w:tabs>
          <w:tab w:val="left" w:pos="0"/>
        </w:tabs>
        <w:ind w:left="0" w:firstLine="0"/>
        <w:jc w:val="both"/>
        <w:rPr>
          <w:rStyle w:val="Titre2Car"/>
          <w:rFonts w:ascii="Arial" w:hAnsi="Arial"/>
          <w:sz w:val="22"/>
        </w:rPr>
      </w:pPr>
      <w:r w:rsidRPr="004176E2">
        <w:rPr>
          <w:rStyle w:val="Titre2Car"/>
          <w:rFonts w:ascii="Arial" w:hAnsi="Arial"/>
          <w:sz w:val="22"/>
        </w:rPr>
        <w:t xml:space="preserve"> </w:t>
      </w:r>
      <w:r>
        <w:rPr>
          <w:rStyle w:val="Titre2Car"/>
          <w:rFonts w:ascii="Arial" w:hAnsi="Arial"/>
          <w:sz w:val="22"/>
        </w:rPr>
        <w:t xml:space="preserve"> - </w:t>
      </w:r>
      <w:r w:rsidRPr="004176E2">
        <w:rPr>
          <w:rStyle w:val="Titre2Car"/>
          <w:rFonts w:ascii="Arial" w:hAnsi="Arial"/>
          <w:sz w:val="22"/>
        </w:rPr>
        <w:t>Régime fiscal </w:t>
      </w:r>
    </w:p>
    <w:p w14:paraId="335F5836" w14:textId="77777777" w:rsidR="000242C9" w:rsidRPr="004176E2" w:rsidRDefault="000242C9" w:rsidP="000242C9">
      <w:pPr>
        <w:tabs>
          <w:tab w:val="left" w:pos="0"/>
        </w:tabs>
        <w:jc w:val="both"/>
        <w:rPr>
          <w:rStyle w:val="Titre2Car"/>
          <w:rFonts w:ascii="Arial" w:hAnsi="Arial"/>
          <w:sz w:val="22"/>
        </w:rPr>
      </w:pPr>
    </w:p>
    <w:p w14:paraId="39FEE295" w14:textId="77777777" w:rsidR="000242C9" w:rsidRPr="00A820A4" w:rsidRDefault="000242C9" w:rsidP="000242C9">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024730E5" w14:textId="77777777" w:rsidR="000242C9" w:rsidRPr="00A820A4" w:rsidRDefault="000242C9" w:rsidP="000242C9">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002B859B" w14:textId="77777777" w:rsidR="000242C9" w:rsidRPr="00A820A4" w:rsidRDefault="000242C9" w:rsidP="000242C9">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D6C8491" w14:textId="77777777" w:rsidR="00B9212C" w:rsidRPr="00E942B0" w:rsidRDefault="00B9212C" w:rsidP="00B9212C">
      <w:pPr>
        <w:tabs>
          <w:tab w:val="left" w:pos="1134"/>
          <w:tab w:val="left" w:pos="6946"/>
        </w:tabs>
        <w:jc w:val="both"/>
        <w:rPr>
          <w:rFonts w:ascii="Arial" w:hAnsi="Arial" w:cs="Arial"/>
          <w:color w:val="000000"/>
          <w:sz w:val="22"/>
          <w:szCs w:val="22"/>
        </w:rPr>
      </w:pPr>
    </w:p>
    <w:p w14:paraId="47269A7F"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2F01E2AA" w14:textId="77777777" w:rsidR="00B9212C" w:rsidRPr="00E942B0" w:rsidRDefault="00B9212C" w:rsidP="00B9212C">
      <w:pPr>
        <w:tabs>
          <w:tab w:val="left" w:pos="1134"/>
          <w:tab w:val="left" w:pos="6946"/>
        </w:tabs>
        <w:jc w:val="both"/>
        <w:rPr>
          <w:rFonts w:ascii="Arial" w:hAnsi="Arial" w:cs="Arial"/>
          <w:color w:val="000000"/>
          <w:sz w:val="22"/>
          <w:szCs w:val="22"/>
        </w:rPr>
      </w:pPr>
    </w:p>
    <w:p w14:paraId="76615624"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0F32A0BC" w14:textId="77777777" w:rsidR="00B9212C" w:rsidRPr="00E942B0" w:rsidRDefault="00B9212C" w:rsidP="00B9212C">
      <w:pPr>
        <w:tabs>
          <w:tab w:val="left" w:pos="1134"/>
          <w:tab w:val="left" w:pos="6946"/>
        </w:tabs>
        <w:jc w:val="both"/>
        <w:rPr>
          <w:rFonts w:ascii="Arial" w:hAnsi="Arial" w:cs="Arial"/>
          <w:color w:val="000000"/>
          <w:sz w:val="22"/>
          <w:szCs w:val="22"/>
        </w:rPr>
      </w:pPr>
    </w:p>
    <w:p w14:paraId="244D174D"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lastRenderedPageBreak/>
        <w:t>En fonction de l’option retenue,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3C83B7FE" w14:textId="77777777" w:rsidR="00B9212C" w:rsidRPr="00E942B0" w:rsidRDefault="00B9212C" w:rsidP="00B9212C">
      <w:pPr>
        <w:tabs>
          <w:tab w:val="left" w:pos="1134"/>
          <w:tab w:val="left" w:pos="6946"/>
        </w:tabs>
        <w:jc w:val="both"/>
        <w:rPr>
          <w:rFonts w:ascii="Arial" w:hAnsi="Arial" w:cs="Arial"/>
          <w:color w:val="000000"/>
          <w:sz w:val="22"/>
          <w:szCs w:val="22"/>
        </w:rPr>
      </w:pPr>
    </w:p>
    <w:p w14:paraId="24366F01" w14:textId="77777777" w:rsidR="00B9212C" w:rsidRPr="004176E2" w:rsidRDefault="00B9212C" w:rsidP="00B9212C">
      <w:pPr>
        <w:numPr>
          <w:ilvl w:val="1"/>
          <w:numId w:val="6"/>
        </w:numPr>
        <w:tabs>
          <w:tab w:val="left" w:pos="0"/>
        </w:tabs>
        <w:ind w:left="0" w:firstLine="0"/>
        <w:jc w:val="both"/>
        <w:rPr>
          <w:rStyle w:val="Titre2Car"/>
          <w:rFonts w:ascii="Arial" w:hAnsi="Arial"/>
          <w:sz w:val="22"/>
        </w:rPr>
      </w:pPr>
      <w:r>
        <w:rPr>
          <w:rStyle w:val="Titre2Car"/>
          <w:rFonts w:ascii="Arial" w:hAnsi="Arial"/>
          <w:sz w:val="22"/>
        </w:rPr>
        <w:t xml:space="preserve"> - </w:t>
      </w:r>
      <w:r w:rsidRPr="004176E2">
        <w:rPr>
          <w:rStyle w:val="Titre2Car"/>
          <w:rFonts w:ascii="Arial" w:hAnsi="Arial"/>
          <w:sz w:val="22"/>
        </w:rPr>
        <w:t>Régime douanier :</w:t>
      </w:r>
    </w:p>
    <w:p w14:paraId="574D4A23" w14:textId="77777777" w:rsidR="00B9212C" w:rsidRDefault="00B9212C" w:rsidP="00B9212C">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B21F336" w14:textId="77777777" w:rsidR="00B9212C" w:rsidRPr="00E942B0" w:rsidRDefault="00B9212C" w:rsidP="00B9212C">
      <w:pPr>
        <w:tabs>
          <w:tab w:val="left" w:pos="1134"/>
          <w:tab w:val="left" w:pos="6946"/>
        </w:tabs>
        <w:jc w:val="both"/>
        <w:rPr>
          <w:rFonts w:ascii="Arial" w:hAnsi="Arial" w:cs="Arial"/>
          <w:color w:val="000000"/>
          <w:sz w:val="22"/>
          <w:szCs w:val="22"/>
        </w:rPr>
      </w:pPr>
    </w:p>
    <w:p w14:paraId="707C37EE"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687A9314" w14:textId="77777777" w:rsidR="00B9212C" w:rsidRPr="00E942B0" w:rsidRDefault="00B9212C" w:rsidP="00B9212C">
      <w:pPr>
        <w:tabs>
          <w:tab w:val="left" w:pos="1134"/>
          <w:tab w:val="left" w:pos="6946"/>
        </w:tabs>
        <w:jc w:val="both"/>
        <w:rPr>
          <w:rFonts w:ascii="Arial" w:hAnsi="Arial" w:cs="Arial"/>
          <w:color w:val="000000"/>
          <w:sz w:val="22"/>
          <w:szCs w:val="22"/>
        </w:rPr>
      </w:pPr>
    </w:p>
    <w:p w14:paraId="41695C94"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2116C57" w14:textId="77777777" w:rsidR="00B9212C" w:rsidRPr="00E942B0" w:rsidRDefault="00B9212C" w:rsidP="00B9212C">
      <w:pPr>
        <w:tabs>
          <w:tab w:val="left" w:pos="1134"/>
          <w:tab w:val="left" w:pos="6946"/>
        </w:tabs>
        <w:jc w:val="both"/>
        <w:rPr>
          <w:rFonts w:ascii="Arial" w:hAnsi="Arial" w:cs="Arial"/>
          <w:color w:val="000000"/>
          <w:sz w:val="22"/>
          <w:szCs w:val="22"/>
        </w:rPr>
      </w:pPr>
    </w:p>
    <w:p w14:paraId="7175FF86"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56D8A12E" w14:textId="77777777" w:rsidR="00B9212C" w:rsidRPr="00E942B0" w:rsidRDefault="00B9212C" w:rsidP="00B9212C">
      <w:pPr>
        <w:tabs>
          <w:tab w:val="left" w:pos="1134"/>
          <w:tab w:val="left" w:pos="6946"/>
        </w:tabs>
        <w:jc w:val="both"/>
        <w:rPr>
          <w:rFonts w:ascii="Arial" w:hAnsi="Arial" w:cs="Arial"/>
          <w:color w:val="000000"/>
          <w:sz w:val="22"/>
          <w:szCs w:val="22"/>
        </w:rPr>
      </w:pPr>
    </w:p>
    <w:p w14:paraId="4FAC4909"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1F7ACA9E" w14:textId="77777777" w:rsidR="00B9212C" w:rsidRPr="00E942B0" w:rsidRDefault="00B9212C" w:rsidP="00B9212C">
      <w:pPr>
        <w:tabs>
          <w:tab w:val="left" w:pos="1134"/>
          <w:tab w:val="left" w:pos="6946"/>
        </w:tabs>
        <w:jc w:val="both"/>
        <w:rPr>
          <w:rFonts w:ascii="Arial" w:hAnsi="Arial" w:cs="Arial"/>
          <w:color w:val="000000"/>
          <w:sz w:val="22"/>
          <w:szCs w:val="22"/>
        </w:rPr>
      </w:pPr>
    </w:p>
    <w:p w14:paraId="44BBDBE6" w14:textId="1BC9B708" w:rsidR="00B9212C" w:rsidRDefault="00B9212C" w:rsidP="00B9212C">
      <w:pPr>
        <w:tabs>
          <w:tab w:val="left" w:pos="1134"/>
          <w:tab w:val="left" w:pos="6946"/>
        </w:tabs>
        <w:jc w:val="both"/>
        <w:rPr>
          <w:rFonts w:ascii="Arial" w:hAnsi="Arial" w:cs="Arial"/>
          <w:color w:val="000000"/>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la société ZIEGLER, située 23 rue de </w:t>
      </w:r>
      <w:proofErr w:type="spellStart"/>
      <w:r w:rsidRPr="00A62718">
        <w:rPr>
          <w:rFonts w:ascii="Arial" w:hAnsi="Arial" w:cs="Arial"/>
          <w:color w:val="000000"/>
          <w:sz w:val="22"/>
          <w:szCs w:val="22"/>
        </w:rPr>
        <w:t>Brotterode</w:t>
      </w:r>
      <w:proofErr w:type="spellEnd"/>
      <w:r w:rsidRPr="00A62718">
        <w:rPr>
          <w:rFonts w:ascii="Arial" w:hAnsi="Arial" w:cs="Arial"/>
          <w:color w:val="000000"/>
          <w:sz w:val="22"/>
          <w:szCs w:val="22"/>
        </w:rPr>
        <w:t xml:space="preserve">, 38950 Saint Martin le </w:t>
      </w:r>
      <w:proofErr w:type="spellStart"/>
      <w:r w:rsidRPr="00A62718">
        <w:rPr>
          <w:rFonts w:ascii="Arial" w:hAnsi="Arial" w:cs="Arial"/>
          <w:color w:val="000000"/>
          <w:sz w:val="22"/>
          <w:szCs w:val="22"/>
        </w:rPr>
        <w:t>Vinoux</w:t>
      </w:r>
      <w:proofErr w:type="spellEnd"/>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247F6C8C" w14:textId="77777777" w:rsidR="00352C98" w:rsidRDefault="00352C98" w:rsidP="00B9212C">
      <w:pPr>
        <w:tabs>
          <w:tab w:val="left" w:pos="1134"/>
          <w:tab w:val="left" w:pos="6946"/>
        </w:tabs>
        <w:jc w:val="both"/>
        <w:rPr>
          <w:rFonts w:ascii="Arial" w:hAnsi="Arial" w:cs="Arial"/>
          <w:color w:val="000000"/>
          <w:sz w:val="22"/>
          <w:szCs w:val="22"/>
        </w:rPr>
      </w:pPr>
    </w:p>
    <w:p w14:paraId="6193283D" w14:textId="657B9EE0" w:rsidR="00BD3A3A" w:rsidRDefault="00BD3A3A" w:rsidP="00B9212C">
      <w:pPr>
        <w:tabs>
          <w:tab w:val="left" w:pos="1134"/>
          <w:tab w:val="left" w:pos="6946"/>
        </w:tabs>
        <w:jc w:val="both"/>
        <w:rPr>
          <w:rFonts w:ascii="Arial" w:hAnsi="Arial" w:cs="Arial"/>
          <w:color w:val="000000"/>
          <w:sz w:val="22"/>
          <w:szCs w:val="22"/>
        </w:rPr>
      </w:pPr>
    </w:p>
    <w:p w14:paraId="7CE87CEE" w14:textId="2E482CC3" w:rsidR="00921237" w:rsidRPr="00352C98" w:rsidRDefault="00921237" w:rsidP="00352C98">
      <w:pPr>
        <w:keepNext/>
        <w:numPr>
          <w:ilvl w:val="0"/>
          <w:numId w:val="6"/>
        </w:numPr>
        <w:tabs>
          <w:tab w:val="left" w:pos="709"/>
          <w:tab w:val="left" w:pos="1134"/>
          <w:tab w:val="left" w:pos="6946"/>
        </w:tabs>
        <w:spacing w:after="120"/>
        <w:outlineLvl w:val="0"/>
        <w:rPr>
          <w:rFonts w:ascii="Arial" w:hAnsi="Arial"/>
          <w:b/>
          <w:bCs/>
          <w:sz w:val="22"/>
          <w:szCs w:val="20"/>
          <w:u w:val="thick"/>
        </w:rPr>
      </w:pPr>
      <w:r w:rsidRPr="00352C98">
        <w:rPr>
          <w:rFonts w:ascii="Arial" w:hAnsi="Arial"/>
          <w:b/>
          <w:bCs/>
          <w:sz w:val="22"/>
          <w:szCs w:val="20"/>
          <w:u w:val="thick"/>
        </w:rPr>
        <w:t xml:space="preserve"> </w:t>
      </w:r>
      <w:r w:rsidR="00BD3A3A" w:rsidRPr="00352C98">
        <w:rPr>
          <w:rFonts w:ascii="Arial" w:hAnsi="Arial"/>
          <w:b/>
          <w:bCs/>
          <w:sz w:val="22"/>
          <w:szCs w:val="20"/>
          <w:u w:val="thick"/>
        </w:rPr>
        <w:t>INFORMATION SUR LES EMISSIONS DE GES GENEREES PAR LES PRESTATIONS DE TRANSPORT</w:t>
      </w:r>
    </w:p>
    <w:p w14:paraId="11412E56" w14:textId="77777777" w:rsidR="00921237" w:rsidRDefault="00921237" w:rsidP="00921237">
      <w:pPr>
        <w:tabs>
          <w:tab w:val="left" w:pos="1134"/>
          <w:tab w:val="left" w:pos="6946"/>
        </w:tabs>
        <w:jc w:val="both"/>
        <w:rPr>
          <w:rFonts w:ascii="Arial" w:hAnsi="Arial" w:cs="Arial"/>
          <w:sz w:val="22"/>
          <w:szCs w:val="22"/>
        </w:rPr>
      </w:pPr>
    </w:p>
    <w:p w14:paraId="5EA054F4" w14:textId="0C9B6154" w:rsidR="00921237" w:rsidRDefault="00921237" w:rsidP="00921237">
      <w:pPr>
        <w:tabs>
          <w:tab w:val="left" w:pos="1134"/>
          <w:tab w:val="left" w:pos="6946"/>
        </w:tabs>
        <w:jc w:val="both"/>
        <w:rPr>
          <w:rFonts w:ascii="Arial" w:hAnsi="Arial" w:cs="Arial"/>
          <w:sz w:val="22"/>
          <w:szCs w:val="22"/>
        </w:rPr>
      </w:pPr>
      <w:r w:rsidRPr="00921237">
        <w:rPr>
          <w:rFonts w:ascii="Arial" w:hAnsi="Arial" w:cs="Arial"/>
          <w:sz w:val="22"/>
          <w:szCs w:val="22"/>
        </w:rPr>
        <w:t>Dans le cadre de l’exécution du présent accord-cadre, le Titulaire s’engage, lorsque les contraintes opérationnelles le permettent, à limiter l’impact environnemental de ses prestations de transport de marchandises en privilégiant l’utilisation de véhicules routiers recourant à des sources d’énergie alternatives à l’essence et au gazole.</w:t>
      </w:r>
    </w:p>
    <w:p w14:paraId="3FF17CF4" w14:textId="77777777" w:rsidR="00921237" w:rsidRPr="00921237" w:rsidRDefault="00921237" w:rsidP="00921237">
      <w:pPr>
        <w:tabs>
          <w:tab w:val="left" w:pos="1134"/>
          <w:tab w:val="left" w:pos="6946"/>
        </w:tabs>
        <w:jc w:val="both"/>
        <w:rPr>
          <w:rFonts w:ascii="Arial" w:hAnsi="Arial" w:cs="Arial"/>
          <w:sz w:val="22"/>
          <w:szCs w:val="22"/>
        </w:rPr>
      </w:pPr>
    </w:p>
    <w:p w14:paraId="47E80AF4" w14:textId="2E536147" w:rsidR="00921237" w:rsidRDefault="00921237" w:rsidP="00921237">
      <w:pPr>
        <w:tabs>
          <w:tab w:val="left" w:pos="1134"/>
          <w:tab w:val="left" w:pos="6946"/>
        </w:tabs>
        <w:jc w:val="both"/>
        <w:rPr>
          <w:rFonts w:ascii="Arial" w:hAnsi="Arial" w:cs="Arial"/>
          <w:sz w:val="22"/>
          <w:szCs w:val="22"/>
        </w:rPr>
      </w:pPr>
      <w:r w:rsidRPr="00921237">
        <w:rPr>
          <w:rFonts w:ascii="Arial" w:hAnsi="Arial" w:cs="Arial"/>
          <w:sz w:val="22"/>
          <w:szCs w:val="22"/>
        </w:rPr>
        <w:t>À ce titre, le Titulaire peut notamment utiliser des véhicules fonctionnant à l’électricité, à l’hydrogène, au gaz naturel (GNC/GNL), y compris le biogaz, au gaz de pétrole liquéfié (GPL), à des biocarburants non issus de l’huile de palme ou de soja, ou à des carburants de synthèse.</w:t>
      </w:r>
    </w:p>
    <w:p w14:paraId="4FC7A2F4" w14:textId="77777777" w:rsidR="00921237" w:rsidRPr="00921237" w:rsidRDefault="00921237" w:rsidP="00921237">
      <w:pPr>
        <w:tabs>
          <w:tab w:val="left" w:pos="1134"/>
          <w:tab w:val="left" w:pos="6946"/>
        </w:tabs>
        <w:jc w:val="both"/>
        <w:rPr>
          <w:rFonts w:ascii="Arial" w:hAnsi="Arial" w:cs="Arial"/>
          <w:sz w:val="22"/>
          <w:szCs w:val="22"/>
        </w:rPr>
      </w:pPr>
    </w:p>
    <w:p w14:paraId="2BF90537" w14:textId="7604C9DD" w:rsidR="00921237" w:rsidRDefault="00921237" w:rsidP="00921237">
      <w:pPr>
        <w:tabs>
          <w:tab w:val="left" w:pos="1134"/>
          <w:tab w:val="left" w:pos="6946"/>
        </w:tabs>
        <w:jc w:val="both"/>
        <w:rPr>
          <w:rFonts w:ascii="Arial" w:hAnsi="Arial" w:cs="Arial"/>
          <w:sz w:val="22"/>
          <w:szCs w:val="22"/>
        </w:rPr>
      </w:pPr>
      <w:r w:rsidRPr="00921237">
        <w:rPr>
          <w:rFonts w:ascii="Arial" w:hAnsi="Arial" w:cs="Arial"/>
          <w:sz w:val="22"/>
          <w:szCs w:val="22"/>
        </w:rPr>
        <w:t xml:space="preserve">Pour chaque période annuelle d’exécution, le Titulaire transmet au CEA le tableau-bilan intitulé </w:t>
      </w:r>
      <w:bookmarkStart w:id="10" w:name="_Hlk221806210"/>
      <w:r w:rsidRPr="00921237">
        <w:rPr>
          <w:rFonts w:ascii="Arial" w:hAnsi="Arial" w:cs="Arial"/>
          <w:sz w:val="22"/>
          <w:szCs w:val="22"/>
        </w:rPr>
        <w:t xml:space="preserve">« Annexe </w:t>
      </w:r>
      <w:r>
        <w:rPr>
          <w:rFonts w:ascii="Arial" w:hAnsi="Arial" w:cs="Arial"/>
          <w:sz w:val="22"/>
          <w:szCs w:val="22"/>
        </w:rPr>
        <w:t>2</w:t>
      </w:r>
      <w:r w:rsidRPr="00921237">
        <w:rPr>
          <w:rFonts w:ascii="Arial" w:hAnsi="Arial" w:cs="Arial"/>
          <w:sz w:val="22"/>
          <w:szCs w:val="22"/>
        </w:rPr>
        <w:t xml:space="preserve"> – Quantification des émissions de GES des prestations de transport de marchandises mobilisées dans le marché ».</w:t>
      </w:r>
      <w:bookmarkEnd w:id="10"/>
    </w:p>
    <w:p w14:paraId="3862FA9F" w14:textId="77777777" w:rsidR="00921237" w:rsidRPr="00921237" w:rsidRDefault="00921237" w:rsidP="00921237">
      <w:pPr>
        <w:tabs>
          <w:tab w:val="left" w:pos="1134"/>
          <w:tab w:val="left" w:pos="6946"/>
        </w:tabs>
        <w:jc w:val="both"/>
        <w:rPr>
          <w:rFonts w:ascii="Arial" w:hAnsi="Arial" w:cs="Arial"/>
          <w:sz w:val="22"/>
          <w:szCs w:val="22"/>
        </w:rPr>
      </w:pPr>
    </w:p>
    <w:p w14:paraId="528AD4BC" w14:textId="250E3BC9" w:rsidR="00BD3A3A" w:rsidRDefault="00921237" w:rsidP="00921237">
      <w:pPr>
        <w:tabs>
          <w:tab w:val="left" w:pos="1134"/>
          <w:tab w:val="left" w:pos="6946"/>
        </w:tabs>
        <w:jc w:val="both"/>
        <w:rPr>
          <w:rFonts w:ascii="Arial" w:hAnsi="Arial" w:cs="Arial"/>
          <w:sz w:val="22"/>
          <w:szCs w:val="22"/>
        </w:rPr>
      </w:pPr>
      <w:r w:rsidRPr="00921237">
        <w:rPr>
          <w:rFonts w:ascii="Arial" w:hAnsi="Arial" w:cs="Arial"/>
          <w:sz w:val="22"/>
          <w:szCs w:val="22"/>
        </w:rPr>
        <w:t>Ce document permet de quantifier les émissions de gaz à effet de serre générées par les prestations réalisées et de justifier, le cas échéant, le recours à des véhicules et carburants à plus faible impact environnemental parmi ceux mentionnés ci-dessus.</w:t>
      </w:r>
    </w:p>
    <w:p w14:paraId="2DF31827" w14:textId="77777777" w:rsidR="00B9212C" w:rsidRDefault="00B9212C" w:rsidP="007579EF">
      <w:pPr>
        <w:jc w:val="both"/>
        <w:rPr>
          <w:rFonts w:cs="Arial"/>
          <w:sz w:val="22"/>
          <w:szCs w:val="22"/>
        </w:rPr>
      </w:pPr>
    </w:p>
    <w:p w14:paraId="33D66FE9" w14:textId="77777777" w:rsidR="00352C98" w:rsidRPr="00352C98" w:rsidRDefault="00352C98" w:rsidP="00352C98">
      <w:pPr>
        <w:keepNext/>
        <w:numPr>
          <w:ilvl w:val="0"/>
          <w:numId w:val="6"/>
        </w:numPr>
        <w:tabs>
          <w:tab w:val="left" w:pos="709"/>
          <w:tab w:val="left" w:pos="1134"/>
          <w:tab w:val="left" w:pos="6946"/>
        </w:tabs>
        <w:spacing w:after="120"/>
        <w:outlineLvl w:val="0"/>
        <w:rPr>
          <w:rFonts w:ascii="Arial" w:hAnsi="Arial"/>
          <w:b/>
          <w:bCs/>
          <w:sz w:val="22"/>
          <w:szCs w:val="20"/>
          <w:u w:val="thick"/>
        </w:rPr>
      </w:pPr>
      <w:bookmarkStart w:id="11" w:name="_Toc22118515"/>
      <w:r w:rsidRPr="00352C98">
        <w:rPr>
          <w:rFonts w:ascii="Arial" w:hAnsi="Arial"/>
          <w:b/>
          <w:bCs/>
          <w:sz w:val="22"/>
          <w:szCs w:val="20"/>
          <w:u w:val="thick"/>
        </w:rPr>
        <w:lastRenderedPageBreak/>
        <w:t xml:space="preserve">  ENGAGEMENT ENVIRONNEMENTAL DU TITULAIRE </w:t>
      </w:r>
    </w:p>
    <w:p w14:paraId="44901277" w14:textId="6D448BFC" w:rsidR="00352C98" w:rsidRPr="00352C98" w:rsidRDefault="00352C98" w:rsidP="00352C98">
      <w:pPr>
        <w:keepNext/>
        <w:tabs>
          <w:tab w:val="left" w:pos="1134"/>
          <w:tab w:val="left" w:pos="6946"/>
        </w:tabs>
        <w:jc w:val="both"/>
        <w:outlineLvl w:val="1"/>
        <w:rPr>
          <w:rFonts w:ascii="Arial" w:hAnsi="Arial" w:cs="Arial"/>
          <w:b/>
          <w:sz w:val="22"/>
          <w:szCs w:val="18"/>
        </w:rPr>
      </w:pPr>
      <w:r w:rsidRPr="00352C98">
        <w:rPr>
          <w:rFonts w:ascii="Arial" w:hAnsi="Arial" w:cs="Arial"/>
          <w:b/>
          <w:bCs/>
          <w:sz w:val="22"/>
          <w:szCs w:val="18"/>
        </w:rPr>
        <w:t>1</w:t>
      </w:r>
      <w:r>
        <w:rPr>
          <w:rFonts w:ascii="Arial" w:hAnsi="Arial" w:cs="Arial"/>
          <w:b/>
          <w:bCs/>
          <w:sz w:val="22"/>
          <w:szCs w:val="18"/>
        </w:rPr>
        <w:t>8</w:t>
      </w:r>
      <w:r w:rsidRPr="00352C98">
        <w:rPr>
          <w:rFonts w:ascii="Arial" w:hAnsi="Arial" w:cs="Arial"/>
          <w:b/>
          <w:bCs/>
          <w:sz w:val="22"/>
          <w:szCs w:val="18"/>
        </w:rPr>
        <w:t xml:space="preserve">.1 - </w:t>
      </w:r>
      <w:r w:rsidRPr="00352C98">
        <w:rPr>
          <w:rFonts w:ascii="Arial" w:hAnsi="Arial" w:cs="Arial"/>
          <w:b/>
          <w:sz w:val="22"/>
          <w:szCs w:val="18"/>
        </w:rPr>
        <w:t>Valeur contractuelle d</w:t>
      </w:r>
      <w:r w:rsidR="009E0540">
        <w:rPr>
          <w:rFonts w:ascii="Arial" w:hAnsi="Arial" w:cs="Arial"/>
          <w:b/>
          <w:sz w:val="22"/>
          <w:szCs w:val="18"/>
        </w:rPr>
        <w:t>e l’offre</w:t>
      </w:r>
      <w:r w:rsidRPr="00352C98">
        <w:rPr>
          <w:rFonts w:ascii="Arial" w:hAnsi="Arial" w:cs="Arial"/>
          <w:b/>
          <w:sz w:val="22"/>
          <w:szCs w:val="18"/>
        </w:rPr>
        <w:t xml:space="preserve"> technique</w:t>
      </w:r>
    </w:p>
    <w:p w14:paraId="66212A62" w14:textId="77777777" w:rsidR="00352C98" w:rsidRPr="00352C98" w:rsidRDefault="00352C98" w:rsidP="00352C98">
      <w:pPr>
        <w:keepNext/>
        <w:tabs>
          <w:tab w:val="left" w:pos="709"/>
          <w:tab w:val="left" w:pos="1134"/>
          <w:tab w:val="left" w:pos="6946"/>
        </w:tabs>
        <w:spacing w:after="120"/>
        <w:outlineLvl w:val="0"/>
        <w:rPr>
          <w:rFonts w:ascii="Arial" w:hAnsi="Arial"/>
          <w:sz w:val="22"/>
          <w:szCs w:val="20"/>
        </w:rPr>
      </w:pPr>
      <w:r w:rsidRPr="00352C98">
        <w:rPr>
          <w:rFonts w:ascii="Arial" w:hAnsi="Arial"/>
          <w:sz w:val="22"/>
          <w:szCs w:val="20"/>
        </w:rPr>
        <w:t>Les engagements pris par le Titulaire dans son mémoire technique (y compris ses réponses au cadre de mémoire technique), notamment en matière :</w:t>
      </w:r>
    </w:p>
    <w:p w14:paraId="0D919371" w14:textId="1C2945EA" w:rsidR="00352C98" w:rsidRPr="00352C98" w:rsidRDefault="00352C98" w:rsidP="00352C98">
      <w:pPr>
        <w:keepNext/>
        <w:numPr>
          <w:ilvl w:val="0"/>
          <w:numId w:val="23"/>
        </w:numPr>
        <w:tabs>
          <w:tab w:val="left" w:pos="709"/>
          <w:tab w:val="left" w:pos="1134"/>
          <w:tab w:val="left" w:pos="6946"/>
        </w:tabs>
        <w:spacing w:after="120"/>
        <w:outlineLvl w:val="0"/>
        <w:rPr>
          <w:rFonts w:ascii="Arial" w:hAnsi="Arial"/>
          <w:sz w:val="22"/>
          <w:szCs w:val="20"/>
        </w:rPr>
      </w:pPr>
      <w:r w:rsidRPr="00352C98">
        <w:rPr>
          <w:rFonts w:ascii="Arial" w:hAnsi="Arial"/>
          <w:sz w:val="22"/>
          <w:szCs w:val="20"/>
        </w:rPr>
        <w:t>De réduction des consommations d’eau ;</w:t>
      </w:r>
    </w:p>
    <w:p w14:paraId="24D20136" w14:textId="77777777" w:rsidR="00352C98" w:rsidRPr="00352C98" w:rsidRDefault="00352C98" w:rsidP="00352C98">
      <w:pPr>
        <w:keepNext/>
        <w:numPr>
          <w:ilvl w:val="0"/>
          <w:numId w:val="23"/>
        </w:numPr>
        <w:tabs>
          <w:tab w:val="left" w:pos="709"/>
          <w:tab w:val="left" w:pos="1134"/>
          <w:tab w:val="left" w:pos="6946"/>
        </w:tabs>
        <w:spacing w:after="120"/>
        <w:outlineLvl w:val="0"/>
        <w:rPr>
          <w:rFonts w:ascii="Arial" w:hAnsi="Arial"/>
          <w:sz w:val="22"/>
          <w:szCs w:val="20"/>
        </w:rPr>
      </w:pPr>
      <w:r w:rsidRPr="00352C98">
        <w:rPr>
          <w:rFonts w:ascii="Arial" w:hAnsi="Arial"/>
          <w:sz w:val="22"/>
          <w:szCs w:val="20"/>
        </w:rPr>
        <w:t>D’amélioration des performances environnementales ;</w:t>
      </w:r>
    </w:p>
    <w:p w14:paraId="3DF7C902" w14:textId="58ED39A2" w:rsidR="00352C98" w:rsidRDefault="00352C98" w:rsidP="00352C98">
      <w:pPr>
        <w:keepNext/>
        <w:numPr>
          <w:ilvl w:val="0"/>
          <w:numId w:val="23"/>
        </w:numPr>
        <w:tabs>
          <w:tab w:val="left" w:pos="709"/>
          <w:tab w:val="left" w:pos="1134"/>
          <w:tab w:val="left" w:pos="6946"/>
        </w:tabs>
        <w:spacing w:after="120"/>
        <w:outlineLvl w:val="0"/>
        <w:rPr>
          <w:rFonts w:ascii="Arial" w:hAnsi="Arial"/>
          <w:sz w:val="22"/>
          <w:szCs w:val="20"/>
        </w:rPr>
      </w:pPr>
      <w:r w:rsidRPr="00352C98">
        <w:rPr>
          <w:rFonts w:ascii="Arial" w:hAnsi="Arial"/>
          <w:sz w:val="22"/>
          <w:szCs w:val="20"/>
        </w:rPr>
        <w:t>D’indicateurs de suivi environnementaux ;</w:t>
      </w:r>
    </w:p>
    <w:p w14:paraId="1FC8EA99" w14:textId="77777777" w:rsidR="00352C98" w:rsidRPr="00352C98" w:rsidRDefault="00352C98" w:rsidP="00352C98">
      <w:pPr>
        <w:keepNext/>
        <w:tabs>
          <w:tab w:val="left" w:pos="709"/>
          <w:tab w:val="left" w:pos="1134"/>
          <w:tab w:val="left" w:pos="6946"/>
        </w:tabs>
        <w:spacing w:after="120"/>
        <w:ind w:left="720"/>
        <w:outlineLvl w:val="0"/>
        <w:rPr>
          <w:rFonts w:ascii="Arial" w:hAnsi="Arial"/>
          <w:sz w:val="22"/>
          <w:szCs w:val="20"/>
        </w:rPr>
      </w:pPr>
    </w:p>
    <w:p w14:paraId="0F38E860" w14:textId="489F2751" w:rsidR="00352C98" w:rsidRPr="00352C98" w:rsidRDefault="00352C98" w:rsidP="00352C98">
      <w:pPr>
        <w:keepNext/>
        <w:tabs>
          <w:tab w:val="left" w:pos="709"/>
          <w:tab w:val="left" w:pos="1134"/>
          <w:tab w:val="left" w:pos="6946"/>
        </w:tabs>
        <w:spacing w:after="120"/>
        <w:outlineLvl w:val="0"/>
        <w:rPr>
          <w:rFonts w:ascii="Arial" w:hAnsi="Arial"/>
          <w:sz w:val="22"/>
          <w:szCs w:val="20"/>
        </w:rPr>
      </w:pPr>
      <w:proofErr w:type="gramStart"/>
      <w:r w:rsidRPr="00352C98">
        <w:rPr>
          <w:rFonts w:ascii="Arial" w:hAnsi="Arial"/>
          <w:sz w:val="22"/>
          <w:szCs w:val="20"/>
        </w:rPr>
        <w:t>font</w:t>
      </w:r>
      <w:proofErr w:type="gramEnd"/>
      <w:r w:rsidRPr="00352C98">
        <w:rPr>
          <w:rFonts w:ascii="Arial" w:hAnsi="Arial"/>
          <w:sz w:val="22"/>
          <w:szCs w:val="20"/>
        </w:rPr>
        <w:t xml:space="preserve"> partie intégrante d</w:t>
      </w:r>
      <w:r w:rsidR="00E86865">
        <w:rPr>
          <w:rFonts w:ascii="Arial" w:hAnsi="Arial"/>
          <w:sz w:val="22"/>
          <w:szCs w:val="20"/>
        </w:rPr>
        <w:t>e l’accord-cadre</w:t>
      </w:r>
      <w:r w:rsidRPr="00352C98">
        <w:rPr>
          <w:rFonts w:ascii="Arial" w:hAnsi="Arial"/>
          <w:sz w:val="22"/>
          <w:szCs w:val="20"/>
        </w:rPr>
        <w:t>.</w:t>
      </w:r>
      <w:r w:rsidR="009E0540">
        <w:rPr>
          <w:rFonts w:ascii="Arial" w:hAnsi="Arial"/>
          <w:sz w:val="22"/>
          <w:szCs w:val="20"/>
        </w:rPr>
        <w:t xml:space="preserve"> </w:t>
      </w:r>
      <w:r w:rsidRPr="00352C98">
        <w:rPr>
          <w:rFonts w:ascii="Arial" w:hAnsi="Arial"/>
          <w:sz w:val="22"/>
          <w:szCs w:val="20"/>
        </w:rPr>
        <w:t>À ce titre, ils ont valeur contractuelle et engagent le Titulaire pendant toute la durée d’exécution d</w:t>
      </w:r>
      <w:r w:rsidR="00E86865">
        <w:rPr>
          <w:rFonts w:ascii="Arial" w:hAnsi="Arial"/>
          <w:sz w:val="22"/>
          <w:szCs w:val="20"/>
        </w:rPr>
        <w:t>e l’accord-cadre</w:t>
      </w:r>
      <w:r w:rsidRPr="00352C98">
        <w:rPr>
          <w:rFonts w:ascii="Arial" w:hAnsi="Arial"/>
          <w:sz w:val="22"/>
          <w:szCs w:val="20"/>
        </w:rPr>
        <w:t>.</w:t>
      </w:r>
    </w:p>
    <w:p w14:paraId="1537555D" w14:textId="77777777" w:rsidR="00352C98" w:rsidRPr="00352C98" w:rsidRDefault="00352C98" w:rsidP="00352C98">
      <w:pPr>
        <w:keepNext/>
        <w:tabs>
          <w:tab w:val="left" w:pos="709"/>
          <w:tab w:val="left" w:pos="1134"/>
          <w:tab w:val="left" w:pos="6946"/>
        </w:tabs>
        <w:spacing w:after="120"/>
        <w:outlineLvl w:val="0"/>
        <w:rPr>
          <w:rFonts w:ascii="Arial" w:hAnsi="Arial"/>
          <w:sz w:val="22"/>
          <w:szCs w:val="20"/>
        </w:rPr>
      </w:pPr>
    </w:p>
    <w:p w14:paraId="06D283E4" w14:textId="5058E0D9" w:rsidR="00352C98" w:rsidRPr="00352C98" w:rsidRDefault="00352C98" w:rsidP="00352C98">
      <w:pPr>
        <w:keepNext/>
        <w:tabs>
          <w:tab w:val="left" w:pos="1134"/>
          <w:tab w:val="left" w:pos="6946"/>
        </w:tabs>
        <w:jc w:val="both"/>
        <w:outlineLvl w:val="1"/>
        <w:rPr>
          <w:rFonts w:ascii="Arial" w:hAnsi="Arial" w:cs="Arial"/>
          <w:b/>
          <w:sz w:val="22"/>
          <w:szCs w:val="18"/>
        </w:rPr>
      </w:pPr>
      <w:r w:rsidRPr="00352C98">
        <w:rPr>
          <w:rFonts w:ascii="Arial" w:hAnsi="Arial" w:cs="Arial"/>
          <w:b/>
          <w:bCs/>
          <w:sz w:val="22"/>
          <w:szCs w:val="18"/>
        </w:rPr>
        <w:t>1</w:t>
      </w:r>
      <w:r>
        <w:rPr>
          <w:rFonts w:ascii="Arial" w:hAnsi="Arial" w:cs="Arial"/>
          <w:b/>
          <w:bCs/>
          <w:sz w:val="22"/>
          <w:szCs w:val="18"/>
        </w:rPr>
        <w:t>8</w:t>
      </w:r>
      <w:r w:rsidRPr="00352C98">
        <w:rPr>
          <w:rFonts w:ascii="Arial" w:hAnsi="Arial" w:cs="Arial"/>
          <w:b/>
          <w:bCs/>
          <w:sz w:val="22"/>
          <w:szCs w:val="18"/>
        </w:rPr>
        <w:t>.2</w:t>
      </w:r>
      <w:r w:rsidRPr="00352C98">
        <w:rPr>
          <w:rFonts w:ascii="Arial" w:hAnsi="Arial" w:cs="Arial"/>
          <w:b/>
          <w:sz w:val="22"/>
          <w:szCs w:val="18"/>
        </w:rPr>
        <w:t xml:space="preserve"> - Mise en œuvre des engagements</w:t>
      </w:r>
    </w:p>
    <w:p w14:paraId="551A70A8" w14:textId="77777777" w:rsidR="00352C98" w:rsidRPr="00352C98" w:rsidRDefault="00352C98" w:rsidP="00352C98">
      <w:pPr>
        <w:keepNext/>
        <w:tabs>
          <w:tab w:val="left" w:pos="709"/>
          <w:tab w:val="left" w:pos="1134"/>
          <w:tab w:val="left" w:pos="6946"/>
        </w:tabs>
        <w:spacing w:after="120"/>
        <w:outlineLvl w:val="0"/>
        <w:rPr>
          <w:rFonts w:ascii="Arial" w:hAnsi="Arial"/>
          <w:sz w:val="22"/>
          <w:szCs w:val="20"/>
        </w:rPr>
      </w:pPr>
      <w:r w:rsidRPr="00352C98">
        <w:rPr>
          <w:rFonts w:ascii="Arial" w:hAnsi="Arial"/>
          <w:sz w:val="22"/>
          <w:szCs w:val="20"/>
        </w:rPr>
        <w:t>Le Titulaire s’engage à mettre en œuvre les actions, moyens, procédés et indicateurs décrits dans son mémoire technique.</w:t>
      </w:r>
    </w:p>
    <w:p w14:paraId="7260CB06" w14:textId="77777777" w:rsidR="00352C98" w:rsidRPr="00352C98" w:rsidRDefault="00352C98" w:rsidP="00352C98">
      <w:pPr>
        <w:keepNext/>
        <w:tabs>
          <w:tab w:val="left" w:pos="709"/>
          <w:tab w:val="left" w:pos="1134"/>
          <w:tab w:val="left" w:pos="6946"/>
        </w:tabs>
        <w:spacing w:after="120"/>
        <w:outlineLvl w:val="0"/>
        <w:rPr>
          <w:rFonts w:ascii="Arial" w:hAnsi="Arial"/>
          <w:sz w:val="22"/>
          <w:szCs w:val="20"/>
        </w:rPr>
      </w:pPr>
      <w:r w:rsidRPr="00352C98">
        <w:rPr>
          <w:rFonts w:ascii="Arial" w:hAnsi="Arial"/>
          <w:sz w:val="22"/>
          <w:szCs w:val="20"/>
        </w:rPr>
        <w:t>Toute modification substantielle des dispositions environnementales décrites dans son offre devra faire l’objet d’une information préalable et écrite au CEA.</w:t>
      </w:r>
    </w:p>
    <w:p w14:paraId="065997E6" w14:textId="77777777" w:rsidR="00352C98" w:rsidRPr="00352C98" w:rsidRDefault="00352C98" w:rsidP="00352C98">
      <w:pPr>
        <w:keepNext/>
        <w:tabs>
          <w:tab w:val="left" w:pos="709"/>
          <w:tab w:val="left" w:pos="1134"/>
          <w:tab w:val="left" w:pos="6946"/>
        </w:tabs>
        <w:outlineLvl w:val="0"/>
        <w:rPr>
          <w:rFonts w:ascii="Arial" w:hAnsi="Arial"/>
          <w:sz w:val="22"/>
          <w:szCs w:val="20"/>
        </w:rPr>
      </w:pPr>
    </w:p>
    <w:p w14:paraId="362509A1" w14:textId="0D865294" w:rsidR="00352C98" w:rsidRPr="00352C98" w:rsidRDefault="00352C98" w:rsidP="00352C98">
      <w:pPr>
        <w:keepNext/>
        <w:tabs>
          <w:tab w:val="left" w:pos="1134"/>
          <w:tab w:val="left" w:pos="6946"/>
        </w:tabs>
        <w:jc w:val="both"/>
        <w:outlineLvl w:val="1"/>
        <w:rPr>
          <w:rFonts w:ascii="Arial" w:hAnsi="Arial" w:cs="Arial"/>
          <w:b/>
          <w:sz w:val="22"/>
          <w:szCs w:val="18"/>
        </w:rPr>
      </w:pPr>
      <w:r w:rsidRPr="00352C98">
        <w:rPr>
          <w:rFonts w:ascii="Arial" w:hAnsi="Arial" w:cs="Arial"/>
          <w:b/>
          <w:bCs/>
          <w:sz w:val="22"/>
          <w:szCs w:val="18"/>
        </w:rPr>
        <w:t>1</w:t>
      </w:r>
      <w:r>
        <w:rPr>
          <w:rFonts w:ascii="Arial" w:hAnsi="Arial" w:cs="Arial"/>
          <w:b/>
          <w:bCs/>
          <w:sz w:val="22"/>
          <w:szCs w:val="18"/>
        </w:rPr>
        <w:t>8</w:t>
      </w:r>
      <w:r w:rsidRPr="00352C98">
        <w:rPr>
          <w:rFonts w:ascii="Arial" w:hAnsi="Arial" w:cs="Arial"/>
          <w:b/>
          <w:bCs/>
          <w:sz w:val="22"/>
          <w:szCs w:val="18"/>
        </w:rPr>
        <w:t xml:space="preserve">.3 - </w:t>
      </w:r>
      <w:r w:rsidRPr="00352C98">
        <w:rPr>
          <w:rFonts w:ascii="Arial" w:hAnsi="Arial" w:cs="Arial"/>
          <w:b/>
          <w:sz w:val="22"/>
          <w:szCs w:val="18"/>
        </w:rPr>
        <w:t>Suivi des indicateurs</w:t>
      </w:r>
    </w:p>
    <w:p w14:paraId="45EF2C5F" w14:textId="52DA221A" w:rsidR="00352C98" w:rsidRPr="00352C98" w:rsidRDefault="00352C98" w:rsidP="00352C98">
      <w:pPr>
        <w:keepNext/>
        <w:tabs>
          <w:tab w:val="left" w:pos="709"/>
          <w:tab w:val="left" w:pos="1134"/>
          <w:tab w:val="left" w:pos="6946"/>
        </w:tabs>
        <w:spacing w:after="120"/>
        <w:outlineLvl w:val="0"/>
        <w:rPr>
          <w:rFonts w:ascii="Arial" w:hAnsi="Arial"/>
          <w:sz w:val="22"/>
          <w:szCs w:val="20"/>
        </w:rPr>
      </w:pPr>
      <w:r w:rsidRPr="00352C98">
        <w:rPr>
          <w:rFonts w:ascii="Arial" w:hAnsi="Arial"/>
          <w:sz w:val="22"/>
          <w:szCs w:val="20"/>
        </w:rPr>
        <w:t>Les indicateurs environnementaux présentés dans le mémoire technique (notamment relatifs aux consommations d’eau) feront l’objet d’un suivi annuel.</w:t>
      </w:r>
    </w:p>
    <w:p w14:paraId="3D9106DC" w14:textId="6F176B5E" w:rsidR="00352C98" w:rsidRDefault="00352C98" w:rsidP="00352C98">
      <w:pPr>
        <w:keepNext/>
        <w:tabs>
          <w:tab w:val="left" w:pos="709"/>
          <w:tab w:val="left" w:pos="1134"/>
          <w:tab w:val="left" w:pos="6946"/>
        </w:tabs>
        <w:spacing w:after="120"/>
        <w:outlineLvl w:val="0"/>
        <w:rPr>
          <w:rFonts w:ascii="Arial" w:hAnsi="Arial"/>
          <w:sz w:val="22"/>
          <w:szCs w:val="20"/>
        </w:rPr>
      </w:pPr>
      <w:r w:rsidRPr="00352C98">
        <w:rPr>
          <w:rFonts w:ascii="Arial" w:hAnsi="Arial"/>
          <w:sz w:val="22"/>
          <w:szCs w:val="20"/>
        </w:rPr>
        <w:t>Annuellement, le Titulaire transmettra les valeurs constatées, l’analyse des écarts éventuels ainsi que les mesures correctives envisagées le cas échéant.</w:t>
      </w:r>
    </w:p>
    <w:p w14:paraId="707EE337" w14:textId="77777777" w:rsidR="009E0540" w:rsidRPr="00352C98" w:rsidRDefault="009E0540" w:rsidP="00352C98">
      <w:pPr>
        <w:keepNext/>
        <w:tabs>
          <w:tab w:val="left" w:pos="709"/>
          <w:tab w:val="left" w:pos="1134"/>
          <w:tab w:val="left" w:pos="6946"/>
        </w:tabs>
        <w:spacing w:after="120"/>
        <w:outlineLvl w:val="0"/>
        <w:rPr>
          <w:rFonts w:ascii="Arial" w:hAnsi="Arial"/>
          <w:sz w:val="22"/>
          <w:szCs w:val="20"/>
        </w:rPr>
      </w:pPr>
    </w:p>
    <w:p w14:paraId="7D23D4F0" w14:textId="19F1C92A" w:rsidR="00352C98" w:rsidRPr="00352C98" w:rsidRDefault="00352C98" w:rsidP="00352C98">
      <w:pPr>
        <w:keepNext/>
        <w:tabs>
          <w:tab w:val="left" w:pos="1134"/>
          <w:tab w:val="left" w:pos="6946"/>
        </w:tabs>
        <w:jc w:val="both"/>
        <w:outlineLvl w:val="1"/>
        <w:rPr>
          <w:rFonts w:ascii="Arial" w:hAnsi="Arial" w:cs="Arial"/>
          <w:b/>
          <w:sz w:val="22"/>
          <w:szCs w:val="18"/>
        </w:rPr>
      </w:pPr>
      <w:r w:rsidRPr="00352C98">
        <w:rPr>
          <w:rFonts w:ascii="Arial" w:hAnsi="Arial" w:cs="Arial"/>
          <w:b/>
          <w:bCs/>
          <w:sz w:val="22"/>
          <w:szCs w:val="18"/>
        </w:rPr>
        <w:t>1</w:t>
      </w:r>
      <w:r>
        <w:rPr>
          <w:rFonts w:ascii="Arial" w:hAnsi="Arial" w:cs="Arial"/>
          <w:b/>
          <w:bCs/>
          <w:sz w:val="22"/>
          <w:szCs w:val="18"/>
        </w:rPr>
        <w:t>8</w:t>
      </w:r>
      <w:r w:rsidRPr="00352C98">
        <w:rPr>
          <w:rFonts w:ascii="Arial" w:hAnsi="Arial" w:cs="Arial"/>
          <w:b/>
          <w:bCs/>
          <w:sz w:val="22"/>
          <w:szCs w:val="18"/>
        </w:rPr>
        <w:t xml:space="preserve">.4 - </w:t>
      </w:r>
      <w:r w:rsidRPr="00352C98">
        <w:rPr>
          <w:rFonts w:ascii="Arial" w:hAnsi="Arial" w:cs="Arial"/>
          <w:b/>
          <w:sz w:val="22"/>
          <w:szCs w:val="18"/>
        </w:rPr>
        <w:t>Principe d’amélioration continue</w:t>
      </w:r>
    </w:p>
    <w:p w14:paraId="62ACF5EB" w14:textId="7A01FF96" w:rsidR="00352C98" w:rsidRPr="00352C98" w:rsidRDefault="00352C98" w:rsidP="00352C98">
      <w:pPr>
        <w:keepNext/>
        <w:tabs>
          <w:tab w:val="left" w:pos="709"/>
          <w:tab w:val="left" w:pos="1134"/>
          <w:tab w:val="left" w:pos="6946"/>
        </w:tabs>
        <w:spacing w:after="120"/>
        <w:outlineLvl w:val="0"/>
        <w:rPr>
          <w:rFonts w:ascii="Arial" w:hAnsi="Arial"/>
          <w:sz w:val="22"/>
          <w:szCs w:val="20"/>
        </w:rPr>
      </w:pPr>
      <w:r w:rsidRPr="00352C98">
        <w:rPr>
          <w:rFonts w:ascii="Arial" w:hAnsi="Arial"/>
          <w:sz w:val="22"/>
          <w:szCs w:val="20"/>
        </w:rPr>
        <w:t>Le Titulaire s’inscrit dans une logique d’amélioration continue de ses performances environnementales pendant la durée d</w:t>
      </w:r>
      <w:r w:rsidR="00E86865">
        <w:rPr>
          <w:rFonts w:ascii="Arial" w:hAnsi="Arial"/>
          <w:sz w:val="22"/>
          <w:szCs w:val="20"/>
        </w:rPr>
        <w:t>e l’accord-cadre</w:t>
      </w:r>
      <w:r w:rsidRPr="00352C98">
        <w:rPr>
          <w:rFonts w:ascii="Arial" w:hAnsi="Arial"/>
          <w:sz w:val="22"/>
          <w:szCs w:val="20"/>
        </w:rPr>
        <w:t>.</w:t>
      </w:r>
    </w:p>
    <w:p w14:paraId="36F2FCB3" w14:textId="3DE76AD9" w:rsidR="00352C98" w:rsidRDefault="00352C98" w:rsidP="00E86865">
      <w:pPr>
        <w:keepNext/>
        <w:tabs>
          <w:tab w:val="left" w:pos="709"/>
          <w:tab w:val="left" w:pos="1134"/>
          <w:tab w:val="left" w:pos="6946"/>
        </w:tabs>
        <w:spacing w:after="120"/>
        <w:outlineLvl w:val="0"/>
        <w:rPr>
          <w:rFonts w:ascii="Arial" w:hAnsi="Arial"/>
          <w:sz w:val="22"/>
          <w:szCs w:val="20"/>
        </w:rPr>
      </w:pPr>
      <w:r w:rsidRPr="00352C98">
        <w:rPr>
          <w:rFonts w:ascii="Arial" w:hAnsi="Arial"/>
          <w:sz w:val="22"/>
          <w:szCs w:val="20"/>
        </w:rPr>
        <w:t>Il s’engage à proposer, le cas échéant, toute mesure permettant d’améliorer la performance environnementale des prestations, sans dégradation des exigences techniques ou économiques du marché.</w:t>
      </w:r>
    </w:p>
    <w:p w14:paraId="71FAD175" w14:textId="77777777" w:rsidR="00E86865" w:rsidRPr="00E86865" w:rsidRDefault="00E86865" w:rsidP="00E86865">
      <w:pPr>
        <w:keepNext/>
        <w:tabs>
          <w:tab w:val="left" w:pos="709"/>
          <w:tab w:val="left" w:pos="1134"/>
          <w:tab w:val="left" w:pos="6946"/>
        </w:tabs>
        <w:spacing w:after="120"/>
        <w:outlineLvl w:val="0"/>
        <w:rPr>
          <w:rFonts w:ascii="Arial" w:hAnsi="Arial"/>
          <w:sz w:val="22"/>
          <w:szCs w:val="20"/>
        </w:rPr>
      </w:pPr>
    </w:p>
    <w:p w14:paraId="4BE75055" w14:textId="33761891" w:rsidR="007579EF" w:rsidRDefault="00352C98" w:rsidP="00A20643">
      <w:pPr>
        <w:pStyle w:val="StyleTitre1Arial11ptSoulignementpais"/>
        <w:numPr>
          <w:ilvl w:val="0"/>
          <w:numId w:val="0"/>
        </w:numPr>
        <w:ind w:left="576" w:hanging="576"/>
        <w:rPr>
          <w:rFonts w:cs="Arial"/>
          <w:sz w:val="24"/>
        </w:rPr>
      </w:pPr>
      <w:r>
        <w:t xml:space="preserve">ARTICLE 19 - </w:t>
      </w:r>
      <w:r w:rsidR="007579EF">
        <w:t xml:space="preserve">JURIDICTION </w:t>
      </w:r>
      <w:proofErr w:type="gramStart"/>
      <w:r w:rsidR="007579EF">
        <w:t xml:space="preserve">COMPETENTE  </w:t>
      </w:r>
      <w:r w:rsidR="007579EF" w:rsidRPr="00921237">
        <w:t>[</w:t>
      </w:r>
      <w:proofErr w:type="gramEnd"/>
      <w:r w:rsidR="007579EF" w:rsidRPr="00921237">
        <w:t>Si fournisseur FR]</w:t>
      </w:r>
      <w:bookmarkEnd w:id="11"/>
    </w:p>
    <w:p w14:paraId="0401B02A" w14:textId="6A531DF3" w:rsidR="007579EF" w:rsidRDefault="007579EF" w:rsidP="00C874C4">
      <w:pPr>
        <w:pStyle w:val="Corpsdetexte3"/>
        <w:jc w:val="both"/>
        <w:rPr>
          <w:rFonts w:ascii="Arial" w:hAnsi="Arial" w:cs="Arial"/>
          <w:szCs w:val="22"/>
        </w:rPr>
      </w:pPr>
      <w:r w:rsidRPr="00C874C4">
        <w:rPr>
          <w:rFonts w:ascii="Arial" w:hAnsi="Arial" w:cs="Arial"/>
          <w:szCs w:val="22"/>
        </w:rPr>
        <w:t>Tout différend pouvant survenir entre le Titulaire et le CEA, relatif au présent</w:t>
      </w:r>
      <w:r w:rsidR="00273958">
        <w:rPr>
          <w:rFonts w:ascii="Arial" w:hAnsi="Arial" w:cs="Arial"/>
          <w:szCs w:val="22"/>
        </w:rPr>
        <w:t xml:space="preserve"> accord-cadre</w:t>
      </w:r>
      <w:r w:rsidRPr="00C874C4">
        <w:rPr>
          <w:rFonts w:ascii="Arial" w:hAnsi="Arial" w:cs="Arial"/>
          <w:szCs w:val="22"/>
        </w:rPr>
        <w:t>, est de la compétence exclusive du Tribunal administratif de Grenoble</w:t>
      </w:r>
      <w:r w:rsidR="00921237">
        <w:rPr>
          <w:rFonts w:ascii="Arial" w:hAnsi="Arial" w:cs="Arial"/>
          <w:szCs w:val="22"/>
        </w:rPr>
        <w:t>.</w:t>
      </w:r>
    </w:p>
    <w:p w14:paraId="11B0F4C2" w14:textId="77777777" w:rsidR="00E86865" w:rsidRPr="00C874C4" w:rsidRDefault="00E86865" w:rsidP="00C874C4">
      <w:pPr>
        <w:pStyle w:val="Corpsdetexte3"/>
        <w:jc w:val="both"/>
        <w:rPr>
          <w:rFonts w:ascii="Arial" w:hAnsi="Arial" w:cs="Arial"/>
          <w:szCs w:val="22"/>
        </w:rPr>
      </w:pPr>
    </w:p>
    <w:p w14:paraId="75266990" w14:textId="77777777" w:rsidR="007579EF" w:rsidRDefault="007579EF" w:rsidP="007579EF">
      <w:pPr>
        <w:tabs>
          <w:tab w:val="left" w:pos="1134"/>
          <w:tab w:val="left" w:pos="6946"/>
        </w:tabs>
        <w:jc w:val="both"/>
        <w:outlineLvl w:val="0"/>
        <w:rPr>
          <w:rFonts w:ascii="Calibri" w:hAnsi="Calibri"/>
          <w:sz w:val="22"/>
        </w:rPr>
      </w:pPr>
    </w:p>
    <w:p w14:paraId="5DACB6BE" w14:textId="6410085A" w:rsidR="007579EF" w:rsidRDefault="00921237" w:rsidP="007D49C9">
      <w:pPr>
        <w:pStyle w:val="StyleTitre1Arial11ptSoulignementpais"/>
        <w:numPr>
          <w:ilvl w:val="0"/>
          <w:numId w:val="0"/>
        </w:numPr>
      </w:pPr>
      <w:bookmarkStart w:id="12" w:name="_Toc22118516"/>
      <w:r>
        <w:t xml:space="preserve">ARTICLE </w:t>
      </w:r>
      <w:r w:rsidR="00352C98">
        <w:t>20</w:t>
      </w:r>
      <w:r>
        <w:t xml:space="preserve"> - </w:t>
      </w:r>
      <w:r w:rsidR="007579EF">
        <w:t xml:space="preserve">LOI </w:t>
      </w:r>
      <w:proofErr w:type="gramStart"/>
      <w:r w:rsidR="007579EF">
        <w:t>APPLICABLE  ET</w:t>
      </w:r>
      <w:proofErr w:type="gramEnd"/>
      <w:r w:rsidR="007579EF">
        <w:t xml:space="preserve"> JURIDICTION COMPETENTE </w:t>
      </w:r>
      <w:r w:rsidR="007579EF" w:rsidRPr="00921237">
        <w:t>[si fournisseur étranger]</w:t>
      </w:r>
      <w:bookmarkEnd w:id="12"/>
    </w:p>
    <w:p w14:paraId="45EB738F" w14:textId="36947242" w:rsidR="007579EF" w:rsidRDefault="007579EF" w:rsidP="00C874C4">
      <w:pPr>
        <w:pStyle w:val="Corpsdetexte3"/>
        <w:jc w:val="both"/>
        <w:rPr>
          <w:rFonts w:ascii="Arial" w:hAnsi="Arial" w:cs="Arial"/>
          <w:szCs w:val="22"/>
        </w:rPr>
      </w:pPr>
      <w:r w:rsidRPr="00C874C4">
        <w:rPr>
          <w:rFonts w:ascii="Arial" w:hAnsi="Arial" w:cs="Arial"/>
          <w:szCs w:val="22"/>
        </w:rPr>
        <w:t xml:space="preserve">Il est expressément convenu que l’exécution du présent </w:t>
      </w:r>
      <w:r w:rsidR="00273958">
        <w:rPr>
          <w:rFonts w:ascii="Arial" w:hAnsi="Arial" w:cs="Arial"/>
          <w:szCs w:val="22"/>
        </w:rPr>
        <w:t>accord-cadre</w:t>
      </w:r>
      <w:r w:rsidRPr="00C874C4">
        <w:rPr>
          <w:rFonts w:ascii="Arial" w:hAnsi="Arial" w:cs="Arial"/>
          <w:szCs w:val="22"/>
        </w:rPr>
        <w:t xml:space="preserve"> est </w:t>
      </w:r>
      <w:proofErr w:type="gramStart"/>
      <w:r w:rsidRPr="00C874C4">
        <w:rPr>
          <w:rFonts w:ascii="Arial" w:hAnsi="Arial" w:cs="Arial"/>
          <w:szCs w:val="22"/>
        </w:rPr>
        <w:t>soumise</w:t>
      </w:r>
      <w:proofErr w:type="gramEnd"/>
      <w:r w:rsidRPr="00C874C4">
        <w:rPr>
          <w:rFonts w:ascii="Arial" w:hAnsi="Arial" w:cs="Arial"/>
          <w:szCs w:val="22"/>
        </w:rPr>
        <w:t xml:space="preserve"> à la législation française.</w:t>
      </w:r>
    </w:p>
    <w:p w14:paraId="77F01D2C" w14:textId="77777777" w:rsidR="00273958" w:rsidRPr="00C874C4" w:rsidRDefault="00273958" w:rsidP="00C874C4">
      <w:pPr>
        <w:pStyle w:val="Corpsdetexte3"/>
        <w:jc w:val="both"/>
        <w:rPr>
          <w:rFonts w:ascii="Arial" w:hAnsi="Arial" w:cs="Arial"/>
          <w:szCs w:val="22"/>
        </w:rPr>
      </w:pPr>
    </w:p>
    <w:p w14:paraId="7CD55F4A" w14:textId="6D266936" w:rsidR="00BA33FB" w:rsidRDefault="007579EF" w:rsidP="007D49C9">
      <w:pPr>
        <w:pStyle w:val="Corpsdetexte3"/>
        <w:jc w:val="both"/>
        <w:rPr>
          <w:rFonts w:ascii="Arial" w:hAnsi="Arial" w:cs="Arial"/>
          <w:szCs w:val="22"/>
        </w:rPr>
      </w:pPr>
      <w:r w:rsidRPr="00C874C4">
        <w:rPr>
          <w:rFonts w:ascii="Arial" w:hAnsi="Arial" w:cs="Arial"/>
          <w:szCs w:val="22"/>
        </w:rPr>
        <w:t>Tout différend pouvant survenir entre le Titulaire et le CEA, relatif au présen</w:t>
      </w:r>
      <w:r w:rsidR="00273958">
        <w:rPr>
          <w:rFonts w:ascii="Arial" w:hAnsi="Arial" w:cs="Arial"/>
          <w:szCs w:val="22"/>
        </w:rPr>
        <w:t>t accord-cadre</w:t>
      </w:r>
      <w:r w:rsidRPr="00C874C4">
        <w:rPr>
          <w:rFonts w:ascii="Arial" w:hAnsi="Arial" w:cs="Arial"/>
          <w:szCs w:val="22"/>
        </w:rPr>
        <w:t>, est de la compétence exclusive du Tribunal administratif de Grenoble</w:t>
      </w:r>
      <w:r w:rsidR="00921237">
        <w:rPr>
          <w:rFonts w:ascii="Arial" w:hAnsi="Arial" w:cs="Arial"/>
          <w:szCs w:val="22"/>
        </w:rPr>
        <w:t>.</w:t>
      </w:r>
    </w:p>
    <w:p w14:paraId="69F95261" w14:textId="630BBDC6" w:rsidR="00921237" w:rsidRDefault="00921237">
      <w:pPr>
        <w:tabs>
          <w:tab w:val="left" w:pos="1134"/>
          <w:tab w:val="left" w:pos="6946"/>
        </w:tabs>
        <w:jc w:val="both"/>
        <w:outlineLvl w:val="0"/>
        <w:rPr>
          <w:rFonts w:ascii="Arial" w:hAnsi="Arial" w:cs="Arial"/>
          <w:b/>
          <w:sz w:val="22"/>
          <w:szCs w:val="22"/>
          <w:u w:val="single"/>
        </w:rPr>
      </w:pPr>
    </w:p>
    <w:p w14:paraId="23891783" w14:textId="5D57B216" w:rsidR="00E86865" w:rsidRDefault="00E86865">
      <w:pPr>
        <w:tabs>
          <w:tab w:val="left" w:pos="1134"/>
          <w:tab w:val="left" w:pos="6946"/>
        </w:tabs>
        <w:jc w:val="both"/>
        <w:outlineLvl w:val="0"/>
        <w:rPr>
          <w:rFonts w:ascii="Arial" w:hAnsi="Arial" w:cs="Arial"/>
          <w:b/>
          <w:sz w:val="22"/>
          <w:szCs w:val="22"/>
          <w:u w:val="single"/>
        </w:rPr>
      </w:pPr>
    </w:p>
    <w:p w14:paraId="0857EA5C" w14:textId="2FC68245" w:rsidR="00E86865" w:rsidRDefault="00E86865">
      <w:pPr>
        <w:tabs>
          <w:tab w:val="left" w:pos="1134"/>
          <w:tab w:val="left" w:pos="6946"/>
        </w:tabs>
        <w:jc w:val="both"/>
        <w:outlineLvl w:val="0"/>
        <w:rPr>
          <w:rFonts w:ascii="Arial" w:hAnsi="Arial" w:cs="Arial"/>
          <w:b/>
          <w:sz w:val="22"/>
          <w:szCs w:val="22"/>
          <w:u w:val="single"/>
        </w:rPr>
      </w:pPr>
    </w:p>
    <w:p w14:paraId="6D806968" w14:textId="72589A89" w:rsidR="00E86865" w:rsidRDefault="00E86865">
      <w:pPr>
        <w:tabs>
          <w:tab w:val="left" w:pos="1134"/>
          <w:tab w:val="left" w:pos="6946"/>
        </w:tabs>
        <w:jc w:val="both"/>
        <w:outlineLvl w:val="0"/>
        <w:rPr>
          <w:rFonts w:ascii="Arial" w:hAnsi="Arial" w:cs="Arial"/>
          <w:b/>
          <w:sz w:val="22"/>
          <w:szCs w:val="22"/>
          <w:u w:val="single"/>
        </w:rPr>
      </w:pPr>
    </w:p>
    <w:p w14:paraId="4C2D7F5E" w14:textId="087C0DE5" w:rsidR="00E86865" w:rsidRDefault="00E86865">
      <w:pPr>
        <w:tabs>
          <w:tab w:val="left" w:pos="1134"/>
          <w:tab w:val="left" w:pos="6946"/>
        </w:tabs>
        <w:jc w:val="both"/>
        <w:outlineLvl w:val="0"/>
        <w:rPr>
          <w:rFonts w:ascii="Arial" w:hAnsi="Arial" w:cs="Arial"/>
          <w:b/>
          <w:sz w:val="22"/>
          <w:szCs w:val="22"/>
          <w:u w:val="single"/>
        </w:rPr>
      </w:pPr>
    </w:p>
    <w:p w14:paraId="1A2DCE61" w14:textId="77777777" w:rsidR="00E86865" w:rsidRDefault="00E86865">
      <w:pPr>
        <w:tabs>
          <w:tab w:val="left" w:pos="1134"/>
          <w:tab w:val="left" w:pos="6946"/>
        </w:tabs>
        <w:jc w:val="both"/>
        <w:outlineLvl w:val="0"/>
        <w:rPr>
          <w:rFonts w:ascii="Arial" w:hAnsi="Arial" w:cs="Arial"/>
          <w:b/>
          <w:sz w:val="22"/>
          <w:szCs w:val="22"/>
          <w:u w:val="single"/>
        </w:rPr>
      </w:pPr>
    </w:p>
    <w:p w14:paraId="20B58748" w14:textId="3D98610D" w:rsidR="00671045" w:rsidRPr="00D15257" w:rsidRDefault="00921237" w:rsidP="007D49C9">
      <w:pPr>
        <w:pStyle w:val="StyleTitre1Arial11ptSoulignementpais"/>
        <w:numPr>
          <w:ilvl w:val="0"/>
          <w:numId w:val="0"/>
        </w:numPr>
        <w:ind w:left="576" w:hanging="576"/>
      </w:pPr>
      <w:r>
        <w:lastRenderedPageBreak/>
        <w:t xml:space="preserve">ARTICLE </w:t>
      </w:r>
      <w:r w:rsidR="007D49C9">
        <w:t>2</w:t>
      </w:r>
      <w:r w:rsidR="00352C98">
        <w:t>1</w:t>
      </w:r>
      <w:r>
        <w:t xml:space="preserve"> - </w:t>
      </w:r>
      <w:r w:rsidR="00FC1DC9" w:rsidRPr="00D15257">
        <w:t>CONCLUSION</w:t>
      </w:r>
      <w:r w:rsidR="00671045" w:rsidRPr="00D15257">
        <w:t xml:space="preserve"> DU MARCHE</w:t>
      </w:r>
    </w:p>
    <w:p w14:paraId="4E5DFD85" w14:textId="044585EE" w:rsidR="00F379A7" w:rsidRDefault="00174BE9" w:rsidP="00174BE9">
      <w:pPr>
        <w:tabs>
          <w:tab w:val="left" w:pos="1134"/>
          <w:tab w:val="left" w:pos="6946"/>
        </w:tabs>
        <w:jc w:val="both"/>
        <w:rPr>
          <w:rFonts w:ascii="Arial" w:hAnsi="Arial" w:cs="Arial"/>
          <w:sz w:val="22"/>
          <w:szCs w:val="22"/>
        </w:rPr>
      </w:pPr>
      <w:r w:rsidRPr="00174BE9">
        <w:rPr>
          <w:rFonts w:ascii="Arial" w:hAnsi="Arial" w:cs="Arial"/>
          <w:sz w:val="22"/>
          <w:szCs w:val="22"/>
        </w:rPr>
        <w:t xml:space="preserve">Il est demandé au Titulaire de renvoyer le présent </w:t>
      </w:r>
      <w:r w:rsidR="00273958">
        <w:rPr>
          <w:rFonts w:ascii="Arial" w:hAnsi="Arial" w:cs="Arial"/>
          <w:sz w:val="22"/>
          <w:szCs w:val="22"/>
        </w:rPr>
        <w:t>accord-cadre</w:t>
      </w:r>
      <w:r w:rsidRPr="00174BE9">
        <w:rPr>
          <w:rFonts w:ascii="Arial" w:hAnsi="Arial" w:cs="Arial"/>
          <w:sz w:val="22"/>
          <w:szCs w:val="22"/>
        </w:rPr>
        <w:t xml:space="preserve"> dûment signé</w:t>
      </w:r>
      <w:r w:rsidR="00A53781">
        <w:rPr>
          <w:rFonts w:ascii="Arial" w:hAnsi="Arial" w:cs="Arial"/>
          <w:sz w:val="22"/>
          <w:szCs w:val="22"/>
        </w:rPr>
        <w:t>.</w:t>
      </w:r>
    </w:p>
    <w:p w14:paraId="7A2FA199" w14:textId="105755E2" w:rsidR="00F379A7" w:rsidRDefault="00F379A7" w:rsidP="00174BE9">
      <w:pPr>
        <w:tabs>
          <w:tab w:val="left" w:pos="1134"/>
          <w:tab w:val="left" w:pos="6946"/>
        </w:tabs>
        <w:jc w:val="both"/>
        <w:rPr>
          <w:rFonts w:ascii="Arial" w:hAnsi="Arial" w:cs="Arial"/>
          <w:sz w:val="22"/>
          <w:szCs w:val="22"/>
        </w:rPr>
      </w:pPr>
    </w:p>
    <w:p w14:paraId="018676C7" w14:textId="1E876233" w:rsidR="00F379A7" w:rsidRDefault="00F379A7" w:rsidP="00174BE9">
      <w:pPr>
        <w:tabs>
          <w:tab w:val="left" w:pos="1134"/>
          <w:tab w:val="left" w:pos="6946"/>
        </w:tabs>
        <w:jc w:val="both"/>
        <w:rPr>
          <w:rFonts w:ascii="Arial" w:hAnsi="Arial" w:cs="Arial"/>
          <w:sz w:val="22"/>
          <w:szCs w:val="22"/>
        </w:rPr>
      </w:pPr>
    </w:p>
    <w:p w14:paraId="4ACEF0F4" w14:textId="7FFEAF58" w:rsidR="00F379A7" w:rsidRDefault="00F379A7" w:rsidP="00174BE9">
      <w:pPr>
        <w:tabs>
          <w:tab w:val="left" w:pos="1134"/>
          <w:tab w:val="left" w:pos="6946"/>
        </w:tabs>
        <w:jc w:val="both"/>
        <w:rPr>
          <w:rFonts w:ascii="Arial" w:hAnsi="Arial" w:cs="Arial"/>
          <w:sz w:val="22"/>
          <w:szCs w:val="22"/>
        </w:rPr>
      </w:pPr>
    </w:p>
    <w:p w14:paraId="6899BE4C" w14:textId="77777777" w:rsidR="00F379A7" w:rsidRPr="00174BE9" w:rsidRDefault="00F379A7" w:rsidP="00174BE9">
      <w:pPr>
        <w:tabs>
          <w:tab w:val="left" w:pos="1134"/>
          <w:tab w:val="left" w:pos="6946"/>
        </w:tabs>
        <w:jc w:val="both"/>
        <w:rPr>
          <w:rFonts w:ascii="Arial" w:hAnsi="Arial" w:cs="Arial"/>
          <w:sz w:val="22"/>
          <w:szCs w:val="22"/>
        </w:rPr>
      </w:pPr>
    </w:p>
    <w:p w14:paraId="5C8CF397" w14:textId="77777777" w:rsidR="00174BE9" w:rsidRPr="00174BE9" w:rsidRDefault="00174BE9" w:rsidP="00174BE9">
      <w:pPr>
        <w:tabs>
          <w:tab w:val="left" w:pos="1134"/>
          <w:tab w:val="left" w:pos="6946"/>
        </w:tabs>
        <w:jc w:val="both"/>
        <w:rPr>
          <w:rFonts w:ascii="Arial" w:hAnsi="Arial" w:cs="Arial"/>
          <w:sz w:val="22"/>
          <w:szCs w:val="22"/>
        </w:rPr>
      </w:pPr>
    </w:p>
    <w:p w14:paraId="2669CB4A" w14:textId="77777777" w:rsidR="00671045" w:rsidRPr="00174BE9" w:rsidRDefault="00174BE9" w:rsidP="00174BE9">
      <w:pPr>
        <w:tabs>
          <w:tab w:val="left" w:pos="1134"/>
          <w:tab w:val="left" w:pos="6946"/>
        </w:tabs>
        <w:jc w:val="both"/>
        <w:rPr>
          <w:rFonts w:ascii="Arial" w:hAnsi="Arial" w:cs="Arial"/>
          <w:b/>
          <w:sz w:val="22"/>
          <w:szCs w:val="22"/>
        </w:rPr>
      </w:pPr>
      <w:r w:rsidRPr="00174BE9">
        <w:rPr>
          <w:rFonts w:ascii="Arial" w:hAnsi="Arial" w:cs="Arial"/>
          <w:b/>
          <w:sz w:val="22"/>
          <w:szCs w:val="22"/>
        </w:rPr>
        <w:t>Fait à Grenoble en un exemplaire,</w:t>
      </w:r>
    </w:p>
    <w:p w14:paraId="43A88AC8" w14:textId="77777777" w:rsidR="002067FC" w:rsidRPr="00D15257" w:rsidRDefault="002067FC" w:rsidP="00622A06">
      <w:pPr>
        <w:tabs>
          <w:tab w:val="left" w:pos="1134"/>
          <w:tab w:val="left" w:pos="6946"/>
        </w:tabs>
        <w:jc w:val="both"/>
        <w:rPr>
          <w:rFonts w:ascii="Arial" w:hAnsi="Arial" w:cs="Arial"/>
          <w:sz w:val="22"/>
          <w:szCs w:val="22"/>
        </w:rPr>
      </w:pPr>
    </w:p>
    <w:p w14:paraId="33E0FDA3" w14:textId="77777777" w:rsidR="00622A06" w:rsidRPr="00D15257" w:rsidRDefault="00622A06" w:rsidP="00622A06">
      <w:pPr>
        <w:pStyle w:val="Titre8"/>
        <w:rPr>
          <w:rFonts w:ascii="Arial" w:hAnsi="Arial" w:cs="Arial"/>
          <w:bCs/>
          <w:szCs w:val="22"/>
        </w:rPr>
      </w:pPr>
    </w:p>
    <w:p w14:paraId="596F2E08" w14:textId="77777777" w:rsidR="00622A06" w:rsidRPr="00D15257" w:rsidRDefault="00622A06" w:rsidP="00622A06">
      <w:pPr>
        <w:pStyle w:val="Titre8"/>
        <w:rPr>
          <w:rFonts w:ascii="Arial" w:hAnsi="Arial" w:cs="Arial"/>
          <w:bCs/>
          <w:szCs w:val="22"/>
        </w:rPr>
      </w:pPr>
      <w:r w:rsidRPr="00D15257">
        <w:rPr>
          <w:rFonts w:ascii="Arial" w:hAnsi="Arial" w:cs="Arial"/>
          <w:bCs/>
          <w:szCs w:val="22"/>
        </w:rPr>
        <w:t xml:space="preserve">Le </w:t>
      </w:r>
    </w:p>
    <w:tbl>
      <w:tblPr>
        <w:tblW w:w="0" w:type="auto"/>
        <w:tblCellMar>
          <w:left w:w="70" w:type="dxa"/>
          <w:right w:w="70" w:type="dxa"/>
        </w:tblCellMar>
        <w:tblLook w:val="0000" w:firstRow="0" w:lastRow="0" w:firstColumn="0" w:lastColumn="0" w:noHBand="0" w:noVBand="0"/>
      </w:tblPr>
      <w:tblGrid>
        <w:gridCol w:w="4256"/>
        <w:gridCol w:w="4249"/>
      </w:tblGrid>
      <w:tr w:rsidR="00622A06" w:rsidRPr="00D15257" w14:paraId="5D61A666" w14:textId="77777777">
        <w:tc>
          <w:tcPr>
            <w:tcW w:w="4322" w:type="dxa"/>
          </w:tcPr>
          <w:p w14:paraId="1945BE41" w14:textId="77777777" w:rsidR="00622A06" w:rsidRPr="00D15257" w:rsidRDefault="00622A06" w:rsidP="00671045">
            <w:pPr>
              <w:tabs>
                <w:tab w:val="left" w:pos="1134"/>
                <w:tab w:val="left" w:pos="6946"/>
              </w:tabs>
              <w:jc w:val="center"/>
              <w:rPr>
                <w:rFonts w:ascii="Arial" w:hAnsi="Arial" w:cs="Arial"/>
                <w:b/>
                <w:i/>
                <w:sz w:val="22"/>
                <w:szCs w:val="22"/>
              </w:rPr>
            </w:pPr>
            <w:r w:rsidRPr="00D15257">
              <w:rPr>
                <w:rFonts w:ascii="Arial" w:hAnsi="Arial" w:cs="Arial"/>
                <w:b/>
                <w:bCs/>
                <w:sz w:val="22"/>
                <w:szCs w:val="22"/>
              </w:rPr>
              <w:t xml:space="preserve">Pour le </w:t>
            </w:r>
            <w:r w:rsidR="00F940F1" w:rsidRPr="00D15257">
              <w:rPr>
                <w:rFonts w:ascii="Arial" w:hAnsi="Arial" w:cs="Arial"/>
                <w:b/>
                <w:bCs/>
                <w:sz w:val="22"/>
                <w:szCs w:val="22"/>
              </w:rPr>
              <w:t>Titulaire</w:t>
            </w:r>
            <w:r w:rsidRPr="00D15257">
              <w:rPr>
                <w:rFonts w:ascii="Arial" w:hAnsi="Arial" w:cs="Arial"/>
                <w:b/>
                <w:bCs/>
                <w:sz w:val="22"/>
                <w:szCs w:val="22"/>
              </w:rPr>
              <w:t>,</w:t>
            </w:r>
          </w:p>
        </w:tc>
        <w:tc>
          <w:tcPr>
            <w:tcW w:w="4323" w:type="dxa"/>
          </w:tcPr>
          <w:p w14:paraId="23A072D2" w14:textId="77777777" w:rsidR="00622A06" w:rsidRPr="00D15257" w:rsidRDefault="00622A06" w:rsidP="00671045">
            <w:pPr>
              <w:tabs>
                <w:tab w:val="left" w:pos="1134"/>
                <w:tab w:val="left" w:pos="6946"/>
              </w:tabs>
              <w:jc w:val="center"/>
              <w:rPr>
                <w:rFonts w:ascii="Arial" w:hAnsi="Arial" w:cs="Arial"/>
                <w:b/>
                <w:i/>
                <w:sz w:val="22"/>
                <w:szCs w:val="22"/>
              </w:rPr>
            </w:pPr>
            <w:r w:rsidRPr="00D15257">
              <w:rPr>
                <w:rFonts w:ascii="Arial" w:hAnsi="Arial" w:cs="Arial"/>
                <w:b/>
                <w:bCs/>
                <w:sz w:val="22"/>
                <w:szCs w:val="22"/>
              </w:rPr>
              <w:t>Pour le CEA,</w:t>
            </w:r>
          </w:p>
        </w:tc>
      </w:tr>
    </w:tbl>
    <w:p w14:paraId="0639752B" w14:textId="77777777" w:rsidR="00671045" w:rsidRDefault="00671045" w:rsidP="005418FA">
      <w:pPr>
        <w:tabs>
          <w:tab w:val="left" w:pos="1134"/>
          <w:tab w:val="left" w:pos="6946"/>
        </w:tabs>
        <w:jc w:val="both"/>
      </w:pPr>
    </w:p>
    <w:p w14:paraId="6550AB7D" w14:textId="77777777" w:rsidR="00095826" w:rsidRDefault="00095826" w:rsidP="005418FA">
      <w:pPr>
        <w:tabs>
          <w:tab w:val="left" w:pos="1134"/>
          <w:tab w:val="left" w:pos="6946"/>
        </w:tabs>
        <w:jc w:val="both"/>
      </w:pPr>
    </w:p>
    <w:p w14:paraId="62CFD571" w14:textId="77777777" w:rsidR="00095826" w:rsidRDefault="00095826" w:rsidP="005418FA">
      <w:pPr>
        <w:tabs>
          <w:tab w:val="left" w:pos="1134"/>
          <w:tab w:val="left" w:pos="6946"/>
        </w:tabs>
        <w:jc w:val="both"/>
      </w:pPr>
    </w:p>
    <w:p w14:paraId="5A3C33A1" w14:textId="77777777" w:rsidR="00095826" w:rsidRPr="00FE167C" w:rsidRDefault="00095826" w:rsidP="005418FA">
      <w:pPr>
        <w:tabs>
          <w:tab w:val="left" w:pos="1134"/>
          <w:tab w:val="left" w:pos="6946"/>
        </w:tabs>
        <w:jc w:val="both"/>
      </w:pPr>
    </w:p>
    <w:sectPr w:rsidR="00095826" w:rsidRPr="00FE167C" w:rsidSect="00356D23">
      <w:footerReference w:type="default" r:id="rId15"/>
      <w:footerReference w:type="first" r:id="rId16"/>
      <w:type w:val="continuous"/>
      <w:pgSz w:w="11907" w:h="16840" w:code="9"/>
      <w:pgMar w:top="1021" w:right="1134" w:bottom="1134"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B94D5" w14:textId="77777777" w:rsidR="000D07A3" w:rsidRDefault="000D07A3">
      <w:r>
        <w:separator/>
      </w:r>
    </w:p>
  </w:endnote>
  <w:endnote w:type="continuationSeparator" w:id="0">
    <w:p w14:paraId="121F0031" w14:textId="77777777" w:rsidR="000D07A3" w:rsidRDefault="000D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Futura">
    <w:altName w:val="Times New Roman"/>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B28C" w14:textId="2F305C53" w:rsidR="00E304DA" w:rsidRPr="00682CFB" w:rsidRDefault="00E304DA" w:rsidP="0037388E">
    <w:pPr>
      <w:pStyle w:val="En-tte"/>
      <w:pBdr>
        <w:top w:val="single" w:sz="4" w:space="1" w:color="auto"/>
        <w:left w:val="single" w:sz="4" w:space="27" w:color="auto"/>
        <w:bottom w:val="single" w:sz="4" w:space="1" w:color="auto"/>
        <w:right w:val="single" w:sz="4" w:space="4" w:color="auto"/>
      </w:pBdr>
      <w:tabs>
        <w:tab w:val="clear" w:pos="4536"/>
        <w:tab w:val="center" w:pos="3960"/>
        <w:tab w:val="center" w:pos="8100"/>
      </w:tabs>
      <w:rPr>
        <w:sz w:val="16"/>
        <w:szCs w:val="16"/>
      </w:rPr>
    </w:pPr>
    <w:r w:rsidRPr="00682CFB">
      <w:rPr>
        <w:sz w:val="16"/>
        <w:szCs w:val="16"/>
      </w:rPr>
      <w:tab/>
      <w:t xml:space="preserve">Projet de marché </w:t>
    </w:r>
    <w:r w:rsidR="009D3D54" w:rsidRPr="00921237">
      <w:rPr>
        <w:sz w:val="16"/>
        <w:szCs w:val="16"/>
      </w:rPr>
      <w:t>B2</w:t>
    </w:r>
    <w:r w:rsidR="00921237" w:rsidRPr="00921237">
      <w:rPr>
        <w:sz w:val="16"/>
        <w:szCs w:val="16"/>
      </w:rPr>
      <w:t>5</w:t>
    </w:r>
    <w:r w:rsidR="009D3D54" w:rsidRPr="00921237">
      <w:rPr>
        <w:sz w:val="16"/>
        <w:szCs w:val="16"/>
      </w:rPr>
      <w:t>-</w:t>
    </w:r>
    <w:r w:rsidR="00921237" w:rsidRPr="00921237">
      <w:rPr>
        <w:sz w:val="16"/>
        <w:szCs w:val="16"/>
      </w:rPr>
      <w:t>03747</w:t>
    </w:r>
    <w:r w:rsidR="00921237">
      <w:rPr>
        <w:sz w:val="16"/>
        <w:szCs w:val="16"/>
      </w:rPr>
      <w:t>-CM</w:t>
    </w:r>
    <w:r w:rsidRPr="00682CFB">
      <w:rPr>
        <w:sz w:val="16"/>
        <w:szCs w:val="16"/>
      </w:rPr>
      <w:tab/>
    </w:r>
    <w:r w:rsidRPr="00682CFB">
      <w:rPr>
        <w:rStyle w:val="Numrodepage"/>
        <w:sz w:val="16"/>
        <w:szCs w:val="16"/>
      </w:rPr>
      <w:fldChar w:fldCharType="begin"/>
    </w:r>
    <w:r w:rsidRPr="00682CFB">
      <w:rPr>
        <w:rStyle w:val="Numrodepage"/>
        <w:sz w:val="16"/>
        <w:szCs w:val="16"/>
      </w:rPr>
      <w:instrText xml:space="preserve"> PAGE </w:instrText>
    </w:r>
    <w:r w:rsidRPr="00682CFB">
      <w:rPr>
        <w:rStyle w:val="Numrodepage"/>
        <w:sz w:val="16"/>
        <w:szCs w:val="16"/>
      </w:rPr>
      <w:fldChar w:fldCharType="separate"/>
    </w:r>
    <w:r w:rsidR="001A0839">
      <w:rPr>
        <w:rStyle w:val="Numrodepage"/>
        <w:noProof/>
        <w:sz w:val="16"/>
        <w:szCs w:val="16"/>
      </w:rPr>
      <w:t>9</w:t>
    </w:r>
    <w:r w:rsidRPr="00682CFB">
      <w:rPr>
        <w:rStyle w:val="Numrodepage"/>
        <w:sz w:val="16"/>
        <w:szCs w:val="16"/>
      </w:rPr>
      <w:fldChar w:fldCharType="end"/>
    </w:r>
    <w:r w:rsidRPr="00682CFB">
      <w:rPr>
        <w:rStyle w:val="Numrodepage"/>
        <w:sz w:val="16"/>
        <w:szCs w:val="16"/>
      </w:rPr>
      <w:t>/</w:t>
    </w:r>
    <w:r w:rsidRPr="00682CFB">
      <w:rPr>
        <w:rStyle w:val="Numrodepage"/>
        <w:sz w:val="16"/>
        <w:szCs w:val="16"/>
      </w:rPr>
      <w:fldChar w:fldCharType="begin"/>
    </w:r>
    <w:r w:rsidRPr="00682CFB">
      <w:rPr>
        <w:rStyle w:val="Numrodepage"/>
        <w:sz w:val="16"/>
        <w:szCs w:val="16"/>
      </w:rPr>
      <w:instrText xml:space="preserve"> NUMPAGES </w:instrText>
    </w:r>
    <w:r w:rsidRPr="00682CFB">
      <w:rPr>
        <w:rStyle w:val="Numrodepage"/>
        <w:sz w:val="16"/>
        <w:szCs w:val="16"/>
      </w:rPr>
      <w:fldChar w:fldCharType="separate"/>
    </w:r>
    <w:r w:rsidR="001A0839">
      <w:rPr>
        <w:rStyle w:val="Numrodepage"/>
        <w:noProof/>
        <w:sz w:val="16"/>
        <w:szCs w:val="16"/>
      </w:rPr>
      <w:t>10</w:t>
    </w:r>
    <w:r w:rsidRPr="00682CFB">
      <w:rPr>
        <w:rStyle w:val="Numrodepage"/>
        <w:sz w:val="16"/>
        <w:szCs w:val="16"/>
      </w:rPr>
      <w:fldChar w:fldCharType="end"/>
    </w:r>
  </w:p>
  <w:p w14:paraId="03EA9C39" w14:textId="77777777" w:rsidR="00E304DA" w:rsidRDefault="00E304DA">
    <w:pPr>
      <w:pStyle w:val="Pieddepage"/>
      <w:jc w:val="right"/>
      <w:rPr>
        <w:rStyle w:val="Numrodepage"/>
      </w:rPr>
    </w:pPr>
  </w:p>
  <w:p w14:paraId="5A77F7D2" w14:textId="77777777" w:rsidR="00E304DA" w:rsidRDefault="00E304DA">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31665" w14:textId="77777777" w:rsidR="00FE65C4" w:rsidRDefault="00FE65C4" w:rsidP="00FE65C4">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21475EE0" wp14:editId="4A0F7F28">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733186CB" w14:textId="77777777" w:rsidR="004913C7" w:rsidRDefault="004913C7" w:rsidP="004913C7">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4E0D0245" w14:textId="77777777" w:rsidR="004913C7" w:rsidRDefault="004913C7" w:rsidP="004913C7">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641CF9E4" w14:textId="77777777" w:rsidR="004913C7" w:rsidRDefault="004913C7" w:rsidP="004913C7">
    <w:pPr>
      <w:spacing w:line="216" w:lineRule="auto"/>
      <w:ind w:right="6566"/>
    </w:pPr>
    <w:r>
      <w:rPr>
        <w:rFonts w:ascii="Arial" w:eastAsia="Arial" w:hAnsi="Arial" w:cs="Arial"/>
        <w:color w:val="767171"/>
        <w:sz w:val="12"/>
      </w:rPr>
      <w:t>Service Marchés et Achats</w:t>
    </w:r>
  </w:p>
  <w:p w14:paraId="46AB7E16" w14:textId="77777777" w:rsidR="004913C7" w:rsidRDefault="004913C7" w:rsidP="004913C7">
    <w:pPr>
      <w:spacing w:after="117"/>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0480DCFF" w14:textId="77777777" w:rsidR="00FE65C4" w:rsidRDefault="00FE65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61DEC" w14:textId="77777777" w:rsidR="000D07A3" w:rsidRDefault="000D07A3">
      <w:r>
        <w:separator/>
      </w:r>
    </w:p>
  </w:footnote>
  <w:footnote w:type="continuationSeparator" w:id="0">
    <w:p w14:paraId="014C8454" w14:textId="77777777" w:rsidR="000D07A3" w:rsidRDefault="000D0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37C06"/>
    <w:multiLevelType w:val="hybridMultilevel"/>
    <w:tmpl w:val="79AE7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02517C"/>
    <w:multiLevelType w:val="hybridMultilevel"/>
    <w:tmpl w:val="A06E0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0265EE"/>
    <w:multiLevelType w:val="hybridMultilevel"/>
    <w:tmpl w:val="435C9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843319"/>
    <w:multiLevelType w:val="hybridMultilevel"/>
    <w:tmpl w:val="EEA00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4F7BB4"/>
    <w:multiLevelType w:val="hybridMultilevel"/>
    <w:tmpl w:val="DDA49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7" w15:restartNumberingAfterBreak="0">
    <w:nsid w:val="28D102E3"/>
    <w:multiLevelType w:val="hybridMultilevel"/>
    <w:tmpl w:val="FCCA6256"/>
    <w:lvl w:ilvl="0" w:tplc="A3BCEA26">
      <w:start w:val="1"/>
      <w:numFmt w:val="bullet"/>
      <w:lvlText w:val="-"/>
      <w:lvlJc w:val="left"/>
      <w:pPr>
        <w:ind w:left="360" w:hanging="360"/>
      </w:pPr>
      <w:rPr>
        <w:rFonts w:ascii="Arial" w:hAnsi="Arial" w:cs="Times New Roman"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5AC3B61"/>
    <w:multiLevelType w:val="multilevel"/>
    <w:tmpl w:val="7066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BA0148"/>
    <w:multiLevelType w:val="hybridMultilevel"/>
    <w:tmpl w:val="31A4C428"/>
    <w:lvl w:ilvl="0" w:tplc="71A65DA6">
      <w:start w:val="10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E04550"/>
    <w:multiLevelType w:val="multilevel"/>
    <w:tmpl w:val="0AF82AE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291133"/>
    <w:multiLevelType w:val="hybridMultilevel"/>
    <w:tmpl w:val="0B0AB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AB14AA"/>
    <w:multiLevelType w:val="hybridMultilevel"/>
    <w:tmpl w:val="FB28CE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721139A5"/>
    <w:multiLevelType w:val="multilevel"/>
    <w:tmpl w:val="047E9C26"/>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pStyle w:val="StyleTitre1Arial11ptSoulignementpais"/>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54FEB"/>
    <w:multiLevelType w:val="hybridMultilevel"/>
    <w:tmpl w:val="7E4CB9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8"/>
  </w:num>
  <w:num w:numId="4">
    <w:abstractNumId w:val="8"/>
  </w:num>
  <w:num w:numId="5">
    <w:abstractNumId w:val="8"/>
  </w:num>
  <w:num w:numId="6">
    <w:abstractNumId w:val="16"/>
  </w:num>
  <w:num w:numId="7">
    <w:abstractNumId w:val="6"/>
  </w:num>
  <w:num w:numId="8">
    <w:abstractNumId w:val="7"/>
  </w:num>
  <w:num w:numId="9">
    <w:abstractNumId w:val="8"/>
  </w:num>
  <w:num w:numId="10">
    <w:abstractNumId w:val="8"/>
  </w:num>
  <w:num w:numId="11">
    <w:abstractNumId w:val="12"/>
  </w:num>
  <w:num w:numId="12">
    <w:abstractNumId w:val="5"/>
  </w:num>
  <w:num w:numId="13">
    <w:abstractNumId w:val="10"/>
  </w:num>
  <w:num w:numId="14">
    <w:abstractNumId w:val="11"/>
  </w:num>
  <w:num w:numId="15">
    <w:abstractNumId w:val="17"/>
  </w:num>
  <w:num w:numId="16">
    <w:abstractNumId w:val="16"/>
  </w:num>
  <w:num w:numId="17">
    <w:abstractNumId w:val="4"/>
  </w:num>
  <w:num w:numId="18">
    <w:abstractNumId w:val="9"/>
  </w:num>
  <w:num w:numId="19">
    <w:abstractNumId w:val="2"/>
  </w:num>
  <w:num w:numId="20">
    <w:abstractNumId w:val="1"/>
  </w:num>
  <w:num w:numId="21">
    <w:abstractNumId w:val="3"/>
  </w:num>
  <w:num w:numId="22">
    <w:abstractNumId w:val="14"/>
  </w:num>
  <w:num w:numId="23">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2232D"/>
    <w:rsid w:val="00022D6B"/>
    <w:rsid w:val="000242C9"/>
    <w:rsid w:val="0003674C"/>
    <w:rsid w:val="00037FE9"/>
    <w:rsid w:val="00040241"/>
    <w:rsid w:val="00043674"/>
    <w:rsid w:val="000452C7"/>
    <w:rsid w:val="000605F2"/>
    <w:rsid w:val="00082E8E"/>
    <w:rsid w:val="00095481"/>
    <w:rsid w:val="00095826"/>
    <w:rsid w:val="000A768C"/>
    <w:rsid w:val="000B785A"/>
    <w:rsid w:val="000C31E0"/>
    <w:rsid w:val="000C449F"/>
    <w:rsid w:val="000C53BF"/>
    <w:rsid w:val="000C6858"/>
    <w:rsid w:val="000D07A3"/>
    <w:rsid w:val="000D18E3"/>
    <w:rsid w:val="000E4C41"/>
    <w:rsid w:val="000F0E9F"/>
    <w:rsid w:val="000F4D03"/>
    <w:rsid w:val="00106B00"/>
    <w:rsid w:val="00111055"/>
    <w:rsid w:val="00120142"/>
    <w:rsid w:val="00127317"/>
    <w:rsid w:val="00127F79"/>
    <w:rsid w:val="00150A9D"/>
    <w:rsid w:val="001564B1"/>
    <w:rsid w:val="0015659D"/>
    <w:rsid w:val="001603EB"/>
    <w:rsid w:val="001704E6"/>
    <w:rsid w:val="00172C1B"/>
    <w:rsid w:val="00174BE9"/>
    <w:rsid w:val="00176B43"/>
    <w:rsid w:val="001809E4"/>
    <w:rsid w:val="0018337E"/>
    <w:rsid w:val="001A0839"/>
    <w:rsid w:val="001A384F"/>
    <w:rsid w:val="001A4131"/>
    <w:rsid w:val="001B2A02"/>
    <w:rsid w:val="001B3944"/>
    <w:rsid w:val="001C373A"/>
    <w:rsid w:val="002067FC"/>
    <w:rsid w:val="00220745"/>
    <w:rsid w:val="0023145E"/>
    <w:rsid w:val="00242778"/>
    <w:rsid w:val="00246044"/>
    <w:rsid w:val="00246DB8"/>
    <w:rsid w:val="0025565F"/>
    <w:rsid w:val="002649C6"/>
    <w:rsid w:val="00273958"/>
    <w:rsid w:val="002762B2"/>
    <w:rsid w:val="00280FAC"/>
    <w:rsid w:val="00282988"/>
    <w:rsid w:val="00282A06"/>
    <w:rsid w:val="002929EF"/>
    <w:rsid w:val="00293695"/>
    <w:rsid w:val="00295469"/>
    <w:rsid w:val="002A09DD"/>
    <w:rsid w:val="002A3A92"/>
    <w:rsid w:val="002B2191"/>
    <w:rsid w:val="002C2D47"/>
    <w:rsid w:val="002C4DFA"/>
    <w:rsid w:val="002C6DEA"/>
    <w:rsid w:val="002C74B0"/>
    <w:rsid w:val="002D3D39"/>
    <w:rsid w:val="002F0C2C"/>
    <w:rsid w:val="002F475A"/>
    <w:rsid w:val="002F749D"/>
    <w:rsid w:val="00304585"/>
    <w:rsid w:val="003067B9"/>
    <w:rsid w:val="00322965"/>
    <w:rsid w:val="00323268"/>
    <w:rsid w:val="00323BDC"/>
    <w:rsid w:val="0033427E"/>
    <w:rsid w:val="00350003"/>
    <w:rsid w:val="00352C98"/>
    <w:rsid w:val="00355481"/>
    <w:rsid w:val="00356BF9"/>
    <w:rsid w:val="00356D23"/>
    <w:rsid w:val="00365302"/>
    <w:rsid w:val="0037388E"/>
    <w:rsid w:val="00376D26"/>
    <w:rsid w:val="00382832"/>
    <w:rsid w:val="003A0CC9"/>
    <w:rsid w:val="003B11D3"/>
    <w:rsid w:val="003B53D5"/>
    <w:rsid w:val="003B7945"/>
    <w:rsid w:val="003C2337"/>
    <w:rsid w:val="003C50D4"/>
    <w:rsid w:val="003C60A9"/>
    <w:rsid w:val="003E21EE"/>
    <w:rsid w:val="003F11C9"/>
    <w:rsid w:val="00403A39"/>
    <w:rsid w:val="004120D9"/>
    <w:rsid w:val="00412DE4"/>
    <w:rsid w:val="004169E3"/>
    <w:rsid w:val="00422799"/>
    <w:rsid w:val="004319FF"/>
    <w:rsid w:val="00433E10"/>
    <w:rsid w:val="004438C8"/>
    <w:rsid w:val="00464B70"/>
    <w:rsid w:val="00465FB8"/>
    <w:rsid w:val="00484AC5"/>
    <w:rsid w:val="004913C7"/>
    <w:rsid w:val="004A0CE9"/>
    <w:rsid w:val="004A108F"/>
    <w:rsid w:val="004A3AB8"/>
    <w:rsid w:val="004A7F77"/>
    <w:rsid w:val="004B0532"/>
    <w:rsid w:val="004B5029"/>
    <w:rsid w:val="004B528F"/>
    <w:rsid w:val="004D0F11"/>
    <w:rsid w:val="004E2764"/>
    <w:rsid w:val="004E472F"/>
    <w:rsid w:val="004E495F"/>
    <w:rsid w:val="004F033E"/>
    <w:rsid w:val="004F2905"/>
    <w:rsid w:val="004F61F2"/>
    <w:rsid w:val="00500D89"/>
    <w:rsid w:val="00514E5D"/>
    <w:rsid w:val="005418FA"/>
    <w:rsid w:val="00542156"/>
    <w:rsid w:val="00543BA9"/>
    <w:rsid w:val="00550DE8"/>
    <w:rsid w:val="005538AF"/>
    <w:rsid w:val="00571B50"/>
    <w:rsid w:val="00572510"/>
    <w:rsid w:val="005836D5"/>
    <w:rsid w:val="0058612F"/>
    <w:rsid w:val="005B0AF3"/>
    <w:rsid w:val="005B1C42"/>
    <w:rsid w:val="005D1B8C"/>
    <w:rsid w:val="005D376B"/>
    <w:rsid w:val="005E2B92"/>
    <w:rsid w:val="005E398D"/>
    <w:rsid w:val="005E3BAD"/>
    <w:rsid w:val="005E5C6D"/>
    <w:rsid w:val="005F343A"/>
    <w:rsid w:val="005F3486"/>
    <w:rsid w:val="005F5918"/>
    <w:rsid w:val="00611901"/>
    <w:rsid w:val="0061686A"/>
    <w:rsid w:val="00622A06"/>
    <w:rsid w:val="00622EC0"/>
    <w:rsid w:val="00623551"/>
    <w:rsid w:val="00623EB0"/>
    <w:rsid w:val="00626476"/>
    <w:rsid w:val="00626719"/>
    <w:rsid w:val="00633879"/>
    <w:rsid w:val="006466CC"/>
    <w:rsid w:val="006601F9"/>
    <w:rsid w:val="00665DCE"/>
    <w:rsid w:val="00666DBC"/>
    <w:rsid w:val="00671045"/>
    <w:rsid w:val="006725FF"/>
    <w:rsid w:val="00672D96"/>
    <w:rsid w:val="0067493D"/>
    <w:rsid w:val="0067587E"/>
    <w:rsid w:val="00686050"/>
    <w:rsid w:val="006A0279"/>
    <w:rsid w:val="006C7E14"/>
    <w:rsid w:val="006D6D13"/>
    <w:rsid w:val="006E06F5"/>
    <w:rsid w:val="006E1478"/>
    <w:rsid w:val="006E2428"/>
    <w:rsid w:val="006E78DB"/>
    <w:rsid w:val="006F23BE"/>
    <w:rsid w:val="006F23FF"/>
    <w:rsid w:val="006F41A3"/>
    <w:rsid w:val="006F61A3"/>
    <w:rsid w:val="0070146B"/>
    <w:rsid w:val="00704895"/>
    <w:rsid w:val="0070739F"/>
    <w:rsid w:val="00717ACB"/>
    <w:rsid w:val="007215CD"/>
    <w:rsid w:val="007334AD"/>
    <w:rsid w:val="00745772"/>
    <w:rsid w:val="00747C4A"/>
    <w:rsid w:val="0075625B"/>
    <w:rsid w:val="007570C6"/>
    <w:rsid w:val="007579EF"/>
    <w:rsid w:val="00762B28"/>
    <w:rsid w:val="007638AA"/>
    <w:rsid w:val="00764636"/>
    <w:rsid w:val="0078131E"/>
    <w:rsid w:val="00785CEB"/>
    <w:rsid w:val="007877E4"/>
    <w:rsid w:val="0079129A"/>
    <w:rsid w:val="00792FC9"/>
    <w:rsid w:val="007A16F0"/>
    <w:rsid w:val="007A1EA9"/>
    <w:rsid w:val="007B1815"/>
    <w:rsid w:val="007D49C9"/>
    <w:rsid w:val="007E2C37"/>
    <w:rsid w:val="007F18FE"/>
    <w:rsid w:val="007F1DE6"/>
    <w:rsid w:val="0081428C"/>
    <w:rsid w:val="00821E7D"/>
    <w:rsid w:val="0082324A"/>
    <w:rsid w:val="008300F7"/>
    <w:rsid w:val="00830C3E"/>
    <w:rsid w:val="0083659A"/>
    <w:rsid w:val="008404E4"/>
    <w:rsid w:val="00841D6F"/>
    <w:rsid w:val="0084296F"/>
    <w:rsid w:val="008531FA"/>
    <w:rsid w:val="00853887"/>
    <w:rsid w:val="00857D90"/>
    <w:rsid w:val="008635E5"/>
    <w:rsid w:val="00880263"/>
    <w:rsid w:val="008A2067"/>
    <w:rsid w:val="008A63AB"/>
    <w:rsid w:val="008B172C"/>
    <w:rsid w:val="008C7587"/>
    <w:rsid w:val="008D2A07"/>
    <w:rsid w:val="008E3D34"/>
    <w:rsid w:val="008E4DAB"/>
    <w:rsid w:val="008E7EDA"/>
    <w:rsid w:val="008F4FBD"/>
    <w:rsid w:val="0090462C"/>
    <w:rsid w:val="00904E6D"/>
    <w:rsid w:val="009060A7"/>
    <w:rsid w:val="0090775C"/>
    <w:rsid w:val="0091607D"/>
    <w:rsid w:val="00921237"/>
    <w:rsid w:val="00921CEA"/>
    <w:rsid w:val="00923C6F"/>
    <w:rsid w:val="00931B81"/>
    <w:rsid w:val="009344CD"/>
    <w:rsid w:val="00934BAE"/>
    <w:rsid w:val="00937EDD"/>
    <w:rsid w:val="0094056B"/>
    <w:rsid w:val="00940AC2"/>
    <w:rsid w:val="00940C30"/>
    <w:rsid w:val="009449B2"/>
    <w:rsid w:val="00954816"/>
    <w:rsid w:val="00957302"/>
    <w:rsid w:val="00962EE1"/>
    <w:rsid w:val="009714DD"/>
    <w:rsid w:val="00972EE9"/>
    <w:rsid w:val="00973FD1"/>
    <w:rsid w:val="009752E6"/>
    <w:rsid w:val="00981DF1"/>
    <w:rsid w:val="00986EF8"/>
    <w:rsid w:val="0098798D"/>
    <w:rsid w:val="009904C7"/>
    <w:rsid w:val="009934D0"/>
    <w:rsid w:val="009A3043"/>
    <w:rsid w:val="009B604C"/>
    <w:rsid w:val="009C0CC8"/>
    <w:rsid w:val="009C72F0"/>
    <w:rsid w:val="009D1AC8"/>
    <w:rsid w:val="009D3AE2"/>
    <w:rsid w:val="009D3D54"/>
    <w:rsid w:val="009E0540"/>
    <w:rsid w:val="009E321B"/>
    <w:rsid w:val="00A17881"/>
    <w:rsid w:val="00A20643"/>
    <w:rsid w:val="00A24CBB"/>
    <w:rsid w:val="00A339BB"/>
    <w:rsid w:val="00A34925"/>
    <w:rsid w:val="00A40D4A"/>
    <w:rsid w:val="00A42C4E"/>
    <w:rsid w:val="00A44B9E"/>
    <w:rsid w:val="00A467FA"/>
    <w:rsid w:val="00A46F51"/>
    <w:rsid w:val="00A53781"/>
    <w:rsid w:val="00A54F51"/>
    <w:rsid w:val="00A56FC9"/>
    <w:rsid w:val="00A6310F"/>
    <w:rsid w:val="00A63AB0"/>
    <w:rsid w:val="00A65B57"/>
    <w:rsid w:val="00A6641A"/>
    <w:rsid w:val="00A679AB"/>
    <w:rsid w:val="00A75EA0"/>
    <w:rsid w:val="00A85DAB"/>
    <w:rsid w:val="00AA3467"/>
    <w:rsid w:val="00AC338B"/>
    <w:rsid w:val="00AD0386"/>
    <w:rsid w:val="00AD19BE"/>
    <w:rsid w:val="00AD1BEE"/>
    <w:rsid w:val="00AE179C"/>
    <w:rsid w:val="00AE195F"/>
    <w:rsid w:val="00AF0FCE"/>
    <w:rsid w:val="00AF33DE"/>
    <w:rsid w:val="00AF6E4C"/>
    <w:rsid w:val="00B102B0"/>
    <w:rsid w:val="00B106FF"/>
    <w:rsid w:val="00B10EC1"/>
    <w:rsid w:val="00B146E4"/>
    <w:rsid w:val="00B207ED"/>
    <w:rsid w:val="00B21631"/>
    <w:rsid w:val="00B25808"/>
    <w:rsid w:val="00B4636F"/>
    <w:rsid w:val="00B6726B"/>
    <w:rsid w:val="00B71E9E"/>
    <w:rsid w:val="00B76D12"/>
    <w:rsid w:val="00B82D45"/>
    <w:rsid w:val="00B83FFE"/>
    <w:rsid w:val="00B9212C"/>
    <w:rsid w:val="00BA33FB"/>
    <w:rsid w:val="00BA4586"/>
    <w:rsid w:val="00BA77FE"/>
    <w:rsid w:val="00BB28A1"/>
    <w:rsid w:val="00BC0608"/>
    <w:rsid w:val="00BC5A8A"/>
    <w:rsid w:val="00BD3A3A"/>
    <w:rsid w:val="00BD456D"/>
    <w:rsid w:val="00BD58DD"/>
    <w:rsid w:val="00BE51A9"/>
    <w:rsid w:val="00BE65F9"/>
    <w:rsid w:val="00BF0B0F"/>
    <w:rsid w:val="00BF62EE"/>
    <w:rsid w:val="00C0031E"/>
    <w:rsid w:val="00C1183A"/>
    <w:rsid w:val="00C11997"/>
    <w:rsid w:val="00C13C56"/>
    <w:rsid w:val="00C17E9B"/>
    <w:rsid w:val="00C40C6C"/>
    <w:rsid w:val="00C4141B"/>
    <w:rsid w:val="00C44737"/>
    <w:rsid w:val="00C5490C"/>
    <w:rsid w:val="00C6478B"/>
    <w:rsid w:val="00C657EB"/>
    <w:rsid w:val="00C67FAD"/>
    <w:rsid w:val="00C706C8"/>
    <w:rsid w:val="00C76A62"/>
    <w:rsid w:val="00C874C4"/>
    <w:rsid w:val="00C94D47"/>
    <w:rsid w:val="00CB0066"/>
    <w:rsid w:val="00CB118C"/>
    <w:rsid w:val="00CB1DA8"/>
    <w:rsid w:val="00CB5A77"/>
    <w:rsid w:val="00CC6900"/>
    <w:rsid w:val="00CD580B"/>
    <w:rsid w:val="00CF2A51"/>
    <w:rsid w:val="00CF7512"/>
    <w:rsid w:val="00D0035B"/>
    <w:rsid w:val="00D06069"/>
    <w:rsid w:val="00D15257"/>
    <w:rsid w:val="00D15598"/>
    <w:rsid w:val="00D1561A"/>
    <w:rsid w:val="00D15882"/>
    <w:rsid w:val="00D206FD"/>
    <w:rsid w:val="00D322BA"/>
    <w:rsid w:val="00D33295"/>
    <w:rsid w:val="00D33D91"/>
    <w:rsid w:val="00D348B5"/>
    <w:rsid w:val="00D363FB"/>
    <w:rsid w:val="00D40499"/>
    <w:rsid w:val="00D46648"/>
    <w:rsid w:val="00D503C9"/>
    <w:rsid w:val="00D531BC"/>
    <w:rsid w:val="00D6557C"/>
    <w:rsid w:val="00D72B76"/>
    <w:rsid w:val="00D77E39"/>
    <w:rsid w:val="00D81C3B"/>
    <w:rsid w:val="00D835F5"/>
    <w:rsid w:val="00D87373"/>
    <w:rsid w:val="00D91500"/>
    <w:rsid w:val="00D92E4F"/>
    <w:rsid w:val="00DA18BF"/>
    <w:rsid w:val="00DA2CA4"/>
    <w:rsid w:val="00DA2FAD"/>
    <w:rsid w:val="00DA4251"/>
    <w:rsid w:val="00DA58D0"/>
    <w:rsid w:val="00DA6126"/>
    <w:rsid w:val="00DB48E6"/>
    <w:rsid w:val="00DB7EAD"/>
    <w:rsid w:val="00DD2220"/>
    <w:rsid w:val="00DD6DE0"/>
    <w:rsid w:val="00DF1AC9"/>
    <w:rsid w:val="00DF46ED"/>
    <w:rsid w:val="00DF4803"/>
    <w:rsid w:val="00DF7A04"/>
    <w:rsid w:val="00E03603"/>
    <w:rsid w:val="00E04015"/>
    <w:rsid w:val="00E10B88"/>
    <w:rsid w:val="00E12277"/>
    <w:rsid w:val="00E131C7"/>
    <w:rsid w:val="00E16B8A"/>
    <w:rsid w:val="00E22564"/>
    <w:rsid w:val="00E24C8A"/>
    <w:rsid w:val="00E30150"/>
    <w:rsid w:val="00E304DA"/>
    <w:rsid w:val="00E31E61"/>
    <w:rsid w:val="00E34464"/>
    <w:rsid w:val="00E51265"/>
    <w:rsid w:val="00E64F26"/>
    <w:rsid w:val="00E70517"/>
    <w:rsid w:val="00E7180B"/>
    <w:rsid w:val="00E75096"/>
    <w:rsid w:val="00E86865"/>
    <w:rsid w:val="00E91103"/>
    <w:rsid w:val="00E94378"/>
    <w:rsid w:val="00E96EAE"/>
    <w:rsid w:val="00EA380E"/>
    <w:rsid w:val="00EA51DF"/>
    <w:rsid w:val="00EB771F"/>
    <w:rsid w:val="00EC2AD5"/>
    <w:rsid w:val="00EC620A"/>
    <w:rsid w:val="00ED6892"/>
    <w:rsid w:val="00EE122A"/>
    <w:rsid w:val="00EE4A89"/>
    <w:rsid w:val="00EF0C2B"/>
    <w:rsid w:val="00EF1726"/>
    <w:rsid w:val="00F056ED"/>
    <w:rsid w:val="00F102D5"/>
    <w:rsid w:val="00F1357C"/>
    <w:rsid w:val="00F15855"/>
    <w:rsid w:val="00F16200"/>
    <w:rsid w:val="00F20392"/>
    <w:rsid w:val="00F215A9"/>
    <w:rsid w:val="00F229CD"/>
    <w:rsid w:val="00F304E6"/>
    <w:rsid w:val="00F36A5E"/>
    <w:rsid w:val="00F379A7"/>
    <w:rsid w:val="00F46EBF"/>
    <w:rsid w:val="00F4780D"/>
    <w:rsid w:val="00F51003"/>
    <w:rsid w:val="00F53270"/>
    <w:rsid w:val="00F57B12"/>
    <w:rsid w:val="00F57C3A"/>
    <w:rsid w:val="00F60178"/>
    <w:rsid w:val="00F76890"/>
    <w:rsid w:val="00F8090F"/>
    <w:rsid w:val="00F842AC"/>
    <w:rsid w:val="00F85D81"/>
    <w:rsid w:val="00F91E0C"/>
    <w:rsid w:val="00F940F1"/>
    <w:rsid w:val="00F97428"/>
    <w:rsid w:val="00FA6828"/>
    <w:rsid w:val="00FC1DC9"/>
    <w:rsid w:val="00FC3F02"/>
    <w:rsid w:val="00FD4A50"/>
    <w:rsid w:val="00FE167C"/>
    <w:rsid w:val="00FE65C4"/>
    <w:rsid w:val="00FE67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72C8560"/>
  <w15:docId w15:val="{72EC6BF6-0F0F-46AE-AD41-8EF3103A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ind w:left="360" w:hanging="360"/>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1134"/>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ind w:left="426" w:hanging="426"/>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link w:val="Corpsdetexte3Car"/>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9A3043"/>
    <w:rPr>
      <w:rFonts w:ascii="Tahoma" w:hAnsi="Tahoma" w:cs="Tahoma"/>
      <w:sz w:val="16"/>
      <w:szCs w:val="16"/>
    </w:rPr>
  </w:style>
  <w:style w:type="character" w:customStyle="1" w:styleId="Titre2Car">
    <w:name w:val="Titre 2 Car"/>
    <w:link w:val="Titre2"/>
    <w:rsid w:val="00C5490C"/>
    <w:rPr>
      <w:rFonts w:ascii="Futura" w:hAnsi="Futura"/>
      <w:b/>
      <w:sz w:val="24"/>
      <w:u w:val="single"/>
      <w:lang w:val="fr-FR" w:eastAsia="fr-FR" w:bidi="ar-SA"/>
    </w:rPr>
  </w:style>
  <w:style w:type="paragraph" w:customStyle="1" w:styleId="Arial">
    <w:name w:val="Arial"/>
    <w:aliases w:val="11 pt,Non souligné,Centré,Motif : Transparente (Gris - 30..."/>
    <w:basedOn w:val="Titre2"/>
    <w:rsid w:val="0070739F"/>
    <w:pPr>
      <w:numPr>
        <w:ilvl w:val="1"/>
      </w:numPr>
      <w:shd w:val="clear" w:color="auto" w:fill="B3B3B3"/>
      <w:jc w:val="center"/>
    </w:pPr>
    <w:rPr>
      <w:rFonts w:ascii="Arial" w:hAnsi="Arial" w:cs="Arial"/>
      <w:b w:val="0"/>
      <w:bCs/>
      <w:sz w:val="22"/>
      <w:szCs w:val="22"/>
      <w:u w:val="none"/>
    </w:rPr>
  </w:style>
  <w:style w:type="paragraph" w:styleId="NormalWeb">
    <w:name w:val="Normal (Web)"/>
    <w:basedOn w:val="Normal"/>
    <w:uiPriority w:val="99"/>
    <w:rsid w:val="00F8090F"/>
    <w:pPr>
      <w:spacing w:before="100" w:beforeAutospacing="1" w:after="100" w:afterAutospacing="1"/>
    </w:pPr>
  </w:style>
  <w:style w:type="paragraph" w:customStyle="1" w:styleId="titre0">
    <w:name w:val="titre"/>
    <w:basedOn w:val="Normal"/>
    <w:rsid w:val="00CB118C"/>
    <w:rPr>
      <w:rFonts w:ascii="Univers (WN)" w:hAnsi="Univers (WN)"/>
      <w:b/>
      <w:szCs w:val="20"/>
      <w:u w:val="single"/>
    </w:rPr>
  </w:style>
  <w:style w:type="paragraph" w:customStyle="1" w:styleId="StyleTitre1Arial11ptSoulignementpais">
    <w:name w:val="Style Titre 1 + Arial 11 pt Soulignement épais"/>
    <w:basedOn w:val="Titre1"/>
    <w:link w:val="StyleTitre1Arial11ptSoulignementpaisCar"/>
    <w:autoRedefine/>
    <w:rsid w:val="005836D5"/>
    <w:pPr>
      <w:numPr>
        <w:ilvl w:val="1"/>
        <w:numId w:val="6"/>
      </w:numPr>
      <w:spacing w:after="120"/>
    </w:pPr>
    <w:rPr>
      <w:rFonts w:ascii="Arial" w:hAnsi="Arial"/>
      <w:sz w:val="22"/>
    </w:rPr>
  </w:style>
  <w:style w:type="character" w:customStyle="1" w:styleId="StyleTitre1Arial11ptSoulignementpaisCar">
    <w:name w:val="Style Titre 1 + Arial 11 pt Soulignement épais Car"/>
    <w:link w:val="StyleTitre1Arial11ptSoulignementpais"/>
    <w:rsid w:val="005836D5"/>
    <w:rPr>
      <w:rFonts w:ascii="Arial" w:hAnsi="Arial"/>
      <w:b/>
      <w:bCs/>
      <w:sz w:val="22"/>
      <w:u w:val="single"/>
    </w:rPr>
  </w:style>
  <w:style w:type="paragraph" w:styleId="Paragraphedeliste">
    <w:name w:val="List Paragraph"/>
    <w:basedOn w:val="Normal"/>
    <w:uiPriority w:val="34"/>
    <w:qFormat/>
    <w:rsid w:val="001C373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33427E"/>
    <w:rPr>
      <w:rFonts w:ascii="Palatino Linotype" w:hAnsi="Palatino Linotype" w:cs="Courier New"/>
      <w:color w:val="000000"/>
      <w:sz w:val="22"/>
      <w:szCs w:val="24"/>
    </w:rPr>
  </w:style>
  <w:style w:type="character" w:customStyle="1" w:styleId="Corpsdetexte3Car">
    <w:name w:val="Corps de texte 3 Car"/>
    <w:basedOn w:val="Policepardfaut"/>
    <w:link w:val="Corpsdetexte3"/>
    <w:rsid w:val="0033427E"/>
    <w:rPr>
      <w:rFonts w:ascii="Futura" w:hAnsi="Futura" w:cs="Courier New"/>
      <w:color w:val="000000"/>
      <w:sz w:val="22"/>
      <w:szCs w:val="24"/>
    </w:rPr>
  </w:style>
  <w:style w:type="paragraph" w:styleId="Objetducommentaire">
    <w:name w:val="annotation subject"/>
    <w:basedOn w:val="Commentaire"/>
    <w:next w:val="Commentaire"/>
    <w:link w:val="ObjetducommentaireCar"/>
    <w:semiHidden/>
    <w:unhideWhenUsed/>
    <w:rsid w:val="00022D6B"/>
    <w:rPr>
      <w:b/>
      <w:bCs/>
    </w:rPr>
  </w:style>
  <w:style w:type="character" w:customStyle="1" w:styleId="CommentaireCar">
    <w:name w:val="Commentaire Car"/>
    <w:basedOn w:val="Policepardfaut"/>
    <w:link w:val="Commentaire"/>
    <w:semiHidden/>
    <w:rsid w:val="00022D6B"/>
  </w:style>
  <w:style w:type="character" w:customStyle="1" w:styleId="ObjetducommentaireCar">
    <w:name w:val="Objet du commentaire Car"/>
    <w:basedOn w:val="CommentaireCar"/>
    <w:link w:val="Objetducommentaire"/>
    <w:semiHidden/>
    <w:rsid w:val="00022D6B"/>
    <w:rPr>
      <w:b/>
      <w:bCs/>
    </w:rPr>
  </w:style>
  <w:style w:type="paragraph" w:customStyle="1" w:styleId="Textedesaisie">
    <w:name w:val="Texte de saisie"/>
    <w:basedOn w:val="Normal"/>
    <w:qFormat/>
    <w:rsid w:val="00242778"/>
    <w:pPr>
      <w:spacing w:line="300" w:lineRule="atLeast"/>
      <w:jc w:val="both"/>
    </w:pPr>
    <w:rPr>
      <w:rFonts w:asciiTheme="minorHAnsi" w:eastAsiaTheme="minorHAnsi" w:hAnsiTheme="minorHAnsi" w:cstheme="minorBidi"/>
      <w:color w:val="666666"/>
      <w:sz w:val="20"/>
      <w:szCs w:val="22"/>
      <w:lang w:eastAsia="en-US"/>
    </w:rPr>
  </w:style>
  <w:style w:type="character" w:customStyle="1" w:styleId="AucunA">
    <w:name w:val="Aucun A"/>
    <w:rsid w:val="00FE65C4"/>
  </w:style>
  <w:style w:type="character" w:styleId="Mentionnonrsolue">
    <w:name w:val="Unresolved Mention"/>
    <w:basedOn w:val="Policepardfaut"/>
    <w:uiPriority w:val="99"/>
    <w:semiHidden/>
    <w:unhideWhenUsed/>
    <w:rsid w:val="002A3A92"/>
    <w:rPr>
      <w:color w:val="605E5C"/>
      <w:shd w:val="clear" w:color="auto" w:fill="E1DFDD"/>
    </w:rPr>
  </w:style>
  <w:style w:type="table" w:styleId="Grilledutableau">
    <w:name w:val="Table Grid"/>
    <w:basedOn w:val="TableauNormal"/>
    <w:rsid w:val="004A0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69E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5336">
      <w:bodyDiv w:val="1"/>
      <w:marLeft w:val="0"/>
      <w:marRight w:val="0"/>
      <w:marTop w:val="0"/>
      <w:marBottom w:val="0"/>
      <w:divBdr>
        <w:top w:val="none" w:sz="0" w:space="0" w:color="auto"/>
        <w:left w:val="none" w:sz="0" w:space="0" w:color="auto"/>
        <w:bottom w:val="none" w:sz="0" w:space="0" w:color="auto"/>
        <w:right w:val="none" w:sz="0" w:space="0" w:color="auto"/>
      </w:divBdr>
    </w:div>
    <w:div w:id="164707218">
      <w:bodyDiv w:val="1"/>
      <w:marLeft w:val="0"/>
      <w:marRight w:val="0"/>
      <w:marTop w:val="0"/>
      <w:marBottom w:val="0"/>
      <w:divBdr>
        <w:top w:val="none" w:sz="0" w:space="0" w:color="auto"/>
        <w:left w:val="none" w:sz="0" w:space="0" w:color="auto"/>
        <w:bottom w:val="none" w:sz="0" w:space="0" w:color="auto"/>
        <w:right w:val="none" w:sz="0" w:space="0" w:color="auto"/>
      </w:divBdr>
    </w:div>
    <w:div w:id="259408428">
      <w:bodyDiv w:val="1"/>
      <w:marLeft w:val="0"/>
      <w:marRight w:val="0"/>
      <w:marTop w:val="0"/>
      <w:marBottom w:val="0"/>
      <w:divBdr>
        <w:top w:val="none" w:sz="0" w:space="0" w:color="auto"/>
        <w:left w:val="none" w:sz="0" w:space="0" w:color="auto"/>
        <w:bottom w:val="none" w:sz="0" w:space="0" w:color="auto"/>
        <w:right w:val="none" w:sz="0" w:space="0" w:color="auto"/>
      </w:divBdr>
    </w:div>
    <w:div w:id="367534340">
      <w:bodyDiv w:val="1"/>
      <w:marLeft w:val="0"/>
      <w:marRight w:val="0"/>
      <w:marTop w:val="0"/>
      <w:marBottom w:val="0"/>
      <w:divBdr>
        <w:top w:val="none" w:sz="0" w:space="0" w:color="auto"/>
        <w:left w:val="none" w:sz="0" w:space="0" w:color="auto"/>
        <w:bottom w:val="none" w:sz="0" w:space="0" w:color="auto"/>
        <w:right w:val="none" w:sz="0" w:space="0" w:color="auto"/>
      </w:divBdr>
    </w:div>
    <w:div w:id="403793780">
      <w:bodyDiv w:val="1"/>
      <w:marLeft w:val="0"/>
      <w:marRight w:val="0"/>
      <w:marTop w:val="0"/>
      <w:marBottom w:val="0"/>
      <w:divBdr>
        <w:top w:val="none" w:sz="0" w:space="0" w:color="auto"/>
        <w:left w:val="none" w:sz="0" w:space="0" w:color="auto"/>
        <w:bottom w:val="none" w:sz="0" w:space="0" w:color="auto"/>
        <w:right w:val="none" w:sz="0" w:space="0" w:color="auto"/>
      </w:divBdr>
    </w:div>
    <w:div w:id="645355717">
      <w:bodyDiv w:val="1"/>
      <w:marLeft w:val="0"/>
      <w:marRight w:val="0"/>
      <w:marTop w:val="0"/>
      <w:marBottom w:val="0"/>
      <w:divBdr>
        <w:top w:val="none" w:sz="0" w:space="0" w:color="auto"/>
        <w:left w:val="none" w:sz="0" w:space="0" w:color="auto"/>
        <w:bottom w:val="none" w:sz="0" w:space="0" w:color="auto"/>
        <w:right w:val="none" w:sz="0" w:space="0" w:color="auto"/>
      </w:divBdr>
    </w:div>
    <w:div w:id="708803480">
      <w:bodyDiv w:val="1"/>
      <w:marLeft w:val="0"/>
      <w:marRight w:val="0"/>
      <w:marTop w:val="0"/>
      <w:marBottom w:val="0"/>
      <w:divBdr>
        <w:top w:val="none" w:sz="0" w:space="0" w:color="auto"/>
        <w:left w:val="none" w:sz="0" w:space="0" w:color="auto"/>
        <w:bottom w:val="none" w:sz="0" w:space="0" w:color="auto"/>
        <w:right w:val="none" w:sz="0" w:space="0" w:color="auto"/>
      </w:divBdr>
    </w:div>
    <w:div w:id="827402344">
      <w:bodyDiv w:val="1"/>
      <w:marLeft w:val="0"/>
      <w:marRight w:val="0"/>
      <w:marTop w:val="0"/>
      <w:marBottom w:val="0"/>
      <w:divBdr>
        <w:top w:val="none" w:sz="0" w:space="0" w:color="auto"/>
        <w:left w:val="none" w:sz="0" w:space="0" w:color="auto"/>
        <w:bottom w:val="none" w:sz="0" w:space="0" w:color="auto"/>
        <w:right w:val="none" w:sz="0" w:space="0" w:color="auto"/>
      </w:divBdr>
    </w:div>
    <w:div w:id="864903406">
      <w:bodyDiv w:val="1"/>
      <w:marLeft w:val="0"/>
      <w:marRight w:val="0"/>
      <w:marTop w:val="0"/>
      <w:marBottom w:val="0"/>
      <w:divBdr>
        <w:top w:val="none" w:sz="0" w:space="0" w:color="auto"/>
        <w:left w:val="none" w:sz="0" w:space="0" w:color="auto"/>
        <w:bottom w:val="none" w:sz="0" w:space="0" w:color="auto"/>
        <w:right w:val="none" w:sz="0" w:space="0" w:color="auto"/>
      </w:divBdr>
    </w:div>
    <w:div w:id="1146818414">
      <w:bodyDiv w:val="1"/>
      <w:marLeft w:val="0"/>
      <w:marRight w:val="0"/>
      <w:marTop w:val="0"/>
      <w:marBottom w:val="0"/>
      <w:divBdr>
        <w:top w:val="none" w:sz="0" w:space="0" w:color="auto"/>
        <w:left w:val="none" w:sz="0" w:space="0" w:color="auto"/>
        <w:bottom w:val="none" w:sz="0" w:space="0" w:color="auto"/>
        <w:right w:val="none" w:sz="0" w:space="0" w:color="auto"/>
      </w:divBdr>
    </w:div>
    <w:div w:id="1278175971">
      <w:bodyDiv w:val="1"/>
      <w:marLeft w:val="0"/>
      <w:marRight w:val="0"/>
      <w:marTop w:val="0"/>
      <w:marBottom w:val="0"/>
      <w:divBdr>
        <w:top w:val="none" w:sz="0" w:space="0" w:color="auto"/>
        <w:left w:val="none" w:sz="0" w:space="0" w:color="auto"/>
        <w:bottom w:val="none" w:sz="0" w:space="0" w:color="auto"/>
        <w:right w:val="none" w:sz="0" w:space="0" w:color="auto"/>
      </w:divBdr>
    </w:div>
    <w:div w:id="1351296652">
      <w:bodyDiv w:val="1"/>
      <w:marLeft w:val="0"/>
      <w:marRight w:val="0"/>
      <w:marTop w:val="0"/>
      <w:marBottom w:val="0"/>
      <w:divBdr>
        <w:top w:val="none" w:sz="0" w:space="0" w:color="auto"/>
        <w:left w:val="none" w:sz="0" w:space="0" w:color="auto"/>
        <w:bottom w:val="none" w:sz="0" w:space="0" w:color="auto"/>
        <w:right w:val="none" w:sz="0" w:space="0" w:color="auto"/>
      </w:divBdr>
    </w:div>
    <w:div w:id="1509061711">
      <w:bodyDiv w:val="1"/>
      <w:marLeft w:val="0"/>
      <w:marRight w:val="0"/>
      <w:marTop w:val="0"/>
      <w:marBottom w:val="0"/>
      <w:divBdr>
        <w:top w:val="none" w:sz="0" w:space="0" w:color="auto"/>
        <w:left w:val="none" w:sz="0" w:space="0" w:color="auto"/>
        <w:bottom w:val="none" w:sz="0" w:space="0" w:color="auto"/>
        <w:right w:val="none" w:sz="0" w:space="0" w:color="auto"/>
      </w:divBdr>
    </w:div>
    <w:div w:id="1825972973">
      <w:bodyDiv w:val="1"/>
      <w:marLeft w:val="0"/>
      <w:marRight w:val="0"/>
      <w:marTop w:val="0"/>
      <w:marBottom w:val="0"/>
      <w:divBdr>
        <w:top w:val="none" w:sz="0" w:space="0" w:color="auto"/>
        <w:left w:val="none" w:sz="0" w:space="0" w:color="auto"/>
        <w:bottom w:val="none" w:sz="0" w:space="0" w:color="auto"/>
        <w:right w:val="none" w:sz="0" w:space="0" w:color="auto"/>
      </w:divBdr>
    </w:div>
    <w:div w:id="2053577714">
      <w:bodyDiv w:val="1"/>
      <w:marLeft w:val="0"/>
      <w:marRight w:val="0"/>
      <w:marTop w:val="0"/>
      <w:marBottom w:val="0"/>
      <w:divBdr>
        <w:top w:val="none" w:sz="0" w:space="0" w:color="auto"/>
        <w:left w:val="none" w:sz="0" w:space="0" w:color="auto"/>
        <w:bottom w:val="none" w:sz="0" w:space="0" w:color="auto"/>
        <w:right w:val="none" w:sz="0" w:space="0" w:color="auto"/>
      </w:divBdr>
    </w:div>
    <w:div w:id="206910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ea.grenoble@zieglergroup.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FC-Fournisseur_GRE@cea.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abelle.borel@cea.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lemence.mekmene@cea.fr" TargetMode="External"/><Relationship Id="rId4" Type="http://schemas.openxmlformats.org/officeDocument/2006/relationships/settings" Target="settings.xml"/><Relationship Id="rId9" Type="http://schemas.openxmlformats.org/officeDocument/2006/relationships/hyperlink" Target="mailto:aurelie.vandeneynde@cea.fr" TargetMode="External"/><Relationship Id="rId14" Type="http://schemas.openxmlformats.org/officeDocument/2006/relationships/hyperlink" Target="https://chorus-pro.gouv.f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8B8D-C9E7-4D50-A7A6-703A4CB7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12</Pages>
  <Words>3588</Words>
  <Characters>20063</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23604</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MEKMENE Clemence ADECCO</cp:lastModifiedBy>
  <cp:revision>15</cp:revision>
  <cp:lastPrinted>2011-02-11T14:07:00Z</cp:lastPrinted>
  <dcterms:created xsi:type="dcterms:W3CDTF">2026-03-10T08:36:00Z</dcterms:created>
  <dcterms:modified xsi:type="dcterms:W3CDTF">2026-03-30T08:52:00Z</dcterms:modified>
</cp:coreProperties>
</file>